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3118"/>
      </w:tblGrid>
      <w:tr w:rsidR="002B718D" w:rsidRPr="00623FC1" w:rsidTr="002B718D">
        <w:trPr>
          <w:trHeight w:val="234"/>
          <w:jc w:val="center"/>
        </w:trPr>
        <w:tc>
          <w:tcPr>
            <w:tcW w:w="6232" w:type="dxa"/>
            <w:shd w:val="clear" w:color="auto" w:fill="00B050"/>
            <w:tcMar>
              <w:top w:w="28" w:type="dxa"/>
              <w:bottom w:w="28" w:type="dxa"/>
            </w:tcMar>
            <w:vAlign w:val="center"/>
          </w:tcPr>
          <w:p w:rsidR="00B03AEC" w:rsidRPr="00623FC1" w:rsidRDefault="00D81423" w:rsidP="00E9394A">
            <w:pPr>
              <w:spacing w:after="0" w:line="240" w:lineRule="auto"/>
              <w:jc w:val="center"/>
            </w:pPr>
            <w:r>
              <w:rPr>
                <w:rFonts w:ascii="Calibri" w:hAnsi="Calibri" w:cs="Arial"/>
                <w:b/>
                <w:bCs/>
              </w:rPr>
              <w:t xml:space="preserve"> </w:t>
            </w:r>
            <w:r w:rsidR="00B03AEC" w:rsidRPr="00E9394A">
              <w:rPr>
                <w:rFonts w:ascii="Calibri" w:hAnsi="Calibri" w:cs="Arial"/>
                <w:b/>
                <w:bCs/>
              </w:rPr>
              <w:t>Role</w:t>
            </w:r>
            <w:r w:rsidR="00FC43C6">
              <w:rPr>
                <w:rFonts w:ascii="Calibri" w:hAnsi="Calibri" w:cs="Arial"/>
                <w:b/>
                <w:bCs/>
              </w:rPr>
              <w:t>/Club</w:t>
            </w:r>
          </w:p>
        </w:tc>
        <w:tc>
          <w:tcPr>
            <w:tcW w:w="3118" w:type="dxa"/>
            <w:shd w:val="clear" w:color="auto" w:fill="00B050"/>
            <w:tcMar>
              <w:top w:w="28" w:type="dxa"/>
              <w:bottom w:w="28" w:type="dxa"/>
            </w:tcMar>
            <w:vAlign w:val="center"/>
          </w:tcPr>
          <w:p w:rsidR="00B03AEC" w:rsidRPr="00623FC1" w:rsidRDefault="00B03AEC" w:rsidP="00B03AEC">
            <w:pPr>
              <w:spacing w:after="0" w:line="240" w:lineRule="auto"/>
              <w:jc w:val="center"/>
              <w:rPr>
                <w:rFonts w:ascii="Calibri" w:hAnsi="Calibri" w:cs="Arial"/>
                <w:b/>
                <w:bCs/>
              </w:rPr>
            </w:pPr>
            <w:r w:rsidRPr="00623FC1">
              <w:rPr>
                <w:rFonts w:ascii="Calibri" w:hAnsi="Calibri" w:cs="Arial"/>
                <w:b/>
                <w:bCs/>
              </w:rPr>
              <w:t>Attendees</w:t>
            </w:r>
          </w:p>
        </w:tc>
      </w:tr>
      <w:tr w:rsidR="00012596" w:rsidRPr="00623FC1" w:rsidTr="002B718D">
        <w:trPr>
          <w:trHeight w:val="274"/>
          <w:jc w:val="center"/>
        </w:trPr>
        <w:tc>
          <w:tcPr>
            <w:tcW w:w="6232" w:type="dxa"/>
            <w:tcBorders>
              <w:top w:val="single" w:sz="4" w:space="0" w:color="auto"/>
              <w:left w:val="single" w:sz="4" w:space="0" w:color="auto"/>
              <w:bottom w:val="single" w:sz="4" w:space="0" w:color="auto"/>
              <w:right w:val="single" w:sz="4" w:space="0" w:color="auto"/>
            </w:tcBorders>
            <w:tcMar>
              <w:top w:w="28" w:type="dxa"/>
              <w:bottom w:w="28" w:type="dxa"/>
            </w:tcMar>
          </w:tcPr>
          <w:p w:rsidR="00012596" w:rsidRDefault="00012596" w:rsidP="00012596">
            <w:pPr>
              <w:tabs>
                <w:tab w:val="left" w:pos="1136"/>
              </w:tabs>
              <w:spacing w:after="0" w:line="240" w:lineRule="auto"/>
              <w:rPr>
                <w:rFonts w:ascii="Calibri" w:hAnsi="Calibri" w:cs="Arial"/>
                <w:bCs/>
              </w:rPr>
            </w:pPr>
            <w:r>
              <w:rPr>
                <w:rFonts w:ascii="Calibri" w:hAnsi="Calibri" w:cs="Arial"/>
                <w:bCs/>
              </w:rPr>
              <w:t>Chair</w:t>
            </w:r>
          </w:p>
        </w:tc>
        <w:tc>
          <w:tcPr>
            <w:tcW w:w="3118" w:type="dxa"/>
            <w:tcBorders>
              <w:top w:val="single" w:sz="4" w:space="0" w:color="auto"/>
              <w:left w:val="single" w:sz="4" w:space="0" w:color="auto"/>
              <w:bottom w:val="single" w:sz="4" w:space="0" w:color="auto"/>
              <w:right w:val="single" w:sz="4" w:space="0" w:color="auto"/>
            </w:tcBorders>
            <w:tcMar>
              <w:top w:w="28" w:type="dxa"/>
              <w:bottom w:w="28" w:type="dxa"/>
            </w:tcMar>
            <w:vAlign w:val="bottom"/>
          </w:tcPr>
          <w:p w:rsidR="00012596" w:rsidRDefault="00012596" w:rsidP="00012596">
            <w:pPr>
              <w:spacing w:after="0" w:line="240" w:lineRule="auto"/>
              <w:rPr>
                <w:rFonts w:ascii="Calibri" w:hAnsi="Calibri" w:cs="Arial"/>
                <w:bCs/>
              </w:rPr>
            </w:pPr>
            <w:r>
              <w:rPr>
                <w:rFonts w:ascii="Calibri" w:hAnsi="Calibri" w:cs="Arial"/>
              </w:rPr>
              <w:t xml:space="preserve">Dawn Bullimore </w:t>
            </w:r>
          </w:p>
        </w:tc>
      </w:tr>
      <w:tr w:rsidR="00FF587C" w:rsidRPr="000741F1" w:rsidTr="002B718D">
        <w:trPr>
          <w:trHeight w:val="274"/>
          <w:jc w:val="center"/>
        </w:trPr>
        <w:tc>
          <w:tcPr>
            <w:tcW w:w="6232" w:type="dxa"/>
            <w:tcBorders>
              <w:top w:val="single" w:sz="4" w:space="0" w:color="auto"/>
              <w:left w:val="single" w:sz="4" w:space="0" w:color="auto"/>
              <w:bottom w:val="single" w:sz="4" w:space="0" w:color="auto"/>
              <w:right w:val="single" w:sz="4" w:space="0" w:color="auto"/>
            </w:tcBorders>
            <w:tcMar>
              <w:top w:w="28" w:type="dxa"/>
              <w:bottom w:w="28" w:type="dxa"/>
            </w:tcMar>
          </w:tcPr>
          <w:p w:rsidR="00FF587C" w:rsidRPr="008816E2" w:rsidRDefault="009F2429" w:rsidP="007E07BA">
            <w:pPr>
              <w:spacing w:after="0" w:line="240" w:lineRule="auto"/>
              <w:rPr>
                <w:rFonts w:ascii="Calibri" w:hAnsi="Calibri" w:cs="Arial"/>
                <w:bCs/>
                <w:color w:val="000000" w:themeColor="text1"/>
              </w:rPr>
            </w:pPr>
            <w:r>
              <w:rPr>
                <w:rFonts w:ascii="Calibri" w:hAnsi="Calibri" w:cs="Arial"/>
              </w:rPr>
              <w:t xml:space="preserve">EE </w:t>
            </w:r>
            <w:r w:rsidR="00FF587C">
              <w:rPr>
                <w:rFonts w:ascii="Calibri" w:hAnsi="Calibri" w:cs="Arial"/>
              </w:rPr>
              <w:t>Treasurer</w:t>
            </w:r>
          </w:p>
        </w:tc>
        <w:tc>
          <w:tcPr>
            <w:tcW w:w="3118" w:type="dxa"/>
            <w:tcBorders>
              <w:top w:val="single" w:sz="4" w:space="0" w:color="auto"/>
              <w:left w:val="single" w:sz="4" w:space="0" w:color="auto"/>
              <w:bottom w:val="single" w:sz="4" w:space="0" w:color="auto"/>
              <w:right w:val="single" w:sz="4" w:space="0" w:color="auto"/>
            </w:tcBorders>
            <w:tcMar>
              <w:top w:w="28" w:type="dxa"/>
              <w:bottom w:w="28" w:type="dxa"/>
            </w:tcMar>
            <w:vAlign w:val="bottom"/>
          </w:tcPr>
          <w:p w:rsidR="00FF587C" w:rsidRPr="008816E2" w:rsidRDefault="00FF587C" w:rsidP="007E07BA">
            <w:pPr>
              <w:spacing w:after="0" w:line="240" w:lineRule="auto"/>
              <w:rPr>
                <w:rFonts w:ascii="Calibri" w:hAnsi="Calibri" w:cs="Arial"/>
                <w:color w:val="000000" w:themeColor="text1"/>
              </w:rPr>
            </w:pPr>
            <w:r>
              <w:rPr>
                <w:rFonts w:ascii="Calibri" w:hAnsi="Calibri" w:cs="Arial"/>
                <w:bCs/>
              </w:rPr>
              <w:t>Mandy Hales</w:t>
            </w:r>
          </w:p>
        </w:tc>
      </w:tr>
      <w:tr w:rsidR="00BE6D1E" w:rsidRPr="00623FC1" w:rsidTr="002B718D">
        <w:trPr>
          <w:trHeight w:val="274"/>
          <w:jc w:val="center"/>
        </w:trPr>
        <w:tc>
          <w:tcPr>
            <w:tcW w:w="6232" w:type="dxa"/>
            <w:tcBorders>
              <w:top w:val="single" w:sz="4" w:space="0" w:color="auto"/>
              <w:left w:val="single" w:sz="4" w:space="0" w:color="auto"/>
              <w:bottom w:val="single" w:sz="4" w:space="0" w:color="auto"/>
              <w:right w:val="single" w:sz="4" w:space="0" w:color="auto"/>
            </w:tcBorders>
            <w:tcMar>
              <w:top w:w="28" w:type="dxa"/>
              <w:bottom w:w="28" w:type="dxa"/>
            </w:tcMar>
          </w:tcPr>
          <w:p w:rsidR="00BE6D1E" w:rsidRDefault="009F2429" w:rsidP="00C9021A">
            <w:pPr>
              <w:spacing w:after="0" w:line="240" w:lineRule="auto"/>
              <w:rPr>
                <w:rFonts w:ascii="Calibri" w:hAnsi="Calibri" w:cs="Arial"/>
                <w:bCs/>
              </w:rPr>
            </w:pPr>
            <w:r>
              <w:rPr>
                <w:rFonts w:ascii="Calibri" w:hAnsi="Calibri" w:cs="Arial"/>
                <w:bCs/>
              </w:rPr>
              <w:t xml:space="preserve">EE </w:t>
            </w:r>
            <w:r w:rsidR="00BE6D1E">
              <w:rPr>
                <w:rFonts w:ascii="Calibri" w:hAnsi="Calibri" w:cs="Arial"/>
                <w:bCs/>
              </w:rPr>
              <w:t>Vice Chair / Southend / Hockley</w:t>
            </w:r>
          </w:p>
        </w:tc>
        <w:tc>
          <w:tcPr>
            <w:tcW w:w="3118" w:type="dxa"/>
            <w:vAlign w:val="bottom"/>
          </w:tcPr>
          <w:p w:rsidR="00BE6D1E" w:rsidRDefault="00BE6D1E" w:rsidP="00C9021A">
            <w:pPr>
              <w:spacing w:after="0" w:line="240" w:lineRule="auto"/>
              <w:rPr>
                <w:rFonts w:ascii="Calibri" w:hAnsi="Calibri" w:cs="Arial"/>
              </w:rPr>
            </w:pPr>
            <w:r>
              <w:rPr>
                <w:rFonts w:ascii="Calibri" w:hAnsi="Calibri" w:cs="Arial"/>
              </w:rPr>
              <w:t>Elaine Horner</w:t>
            </w:r>
          </w:p>
        </w:tc>
      </w:tr>
      <w:tr w:rsidR="00193D38" w:rsidRPr="00623FC1" w:rsidTr="002B718D">
        <w:trPr>
          <w:trHeight w:val="274"/>
          <w:jc w:val="center"/>
        </w:trPr>
        <w:tc>
          <w:tcPr>
            <w:tcW w:w="6232" w:type="dxa"/>
            <w:tcBorders>
              <w:top w:val="single" w:sz="4" w:space="0" w:color="auto"/>
              <w:left w:val="single" w:sz="4" w:space="0" w:color="auto"/>
              <w:bottom w:val="single" w:sz="4" w:space="0" w:color="auto"/>
              <w:right w:val="single" w:sz="4" w:space="0" w:color="auto"/>
            </w:tcBorders>
            <w:tcMar>
              <w:top w:w="28" w:type="dxa"/>
              <w:bottom w:w="28" w:type="dxa"/>
            </w:tcMar>
          </w:tcPr>
          <w:p w:rsidR="00193D38" w:rsidRDefault="009F2429" w:rsidP="00C9021A">
            <w:pPr>
              <w:spacing w:after="0" w:line="240" w:lineRule="auto"/>
              <w:rPr>
                <w:rFonts w:ascii="Calibri" w:hAnsi="Calibri" w:cs="Arial"/>
                <w:bCs/>
              </w:rPr>
            </w:pPr>
            <w:r>
              <w:rPr>
                <w:rFonts w:ascii="Calibri" w:hAnsi="Calibri" w:cs="Arial"/>
                <w:bCs/>
              </w:rPr>
              <w:t xml:space="preserve">EE </w:t>
            </w:r>
            <w:r w:rsidR="00D55BDC">
              <w:rPr>
                <w:rFonts w:ascii="Calibri" w:hAnsi="Calibri" w:cs="Arial"/>
                <w:bCs/>
              </w:rPr>
              <w:t xml:space="preserve">Performance </w:t>
            </w:r>
            <w:r>
              <w:rPr>
                <w:rFonts w:ascii="Calibri" w:hAnsi="Calibri" w:cs="Arial"/>
                <w:bCs/>
              </w:rPr>
              <w:t>Manager</w:t>
            </w:r>
          </w:p>
        </w:tc>
        <w:tc>
          <w:tcPr>
            <w:tcW w:w="3118" w:type="dxa"/>
            <w:vAlign w:val="bottom"/>
          </w:tcPr>
          <w:p w:rsidR="00193D38" w:rsidRDefault="00612E6D" w:rsidP="00C9021A">
            <w:pPr>
              <w:spacing w:after="0" w:line="240" w:lineRule="auto"/>
              <w:rPr>
                <w:rFonts w:ascii="Calibri" w:hAnsi="Calibri" w:cs="Arial"/>
              </w:rPr>
            </w:pPr>
            <w:r>
              <w:rPr>
                <w:rFonts w:ascii="Calibri" w:hAnsi="Calibri" w:cs="Arial"/>
              </w:rPr>
              <w:t>Michele Quaife, MBE</w:t>
            </w:r>
          </w:p>
        </w:tc>
      </w:tr>
      <w:tr w:rsidR="00FF587C" w:rsidRPr="00623FC1" w:rsidTr="002B718D">
        <w:trPr>
          <w:trHeight w:val="274"/>
          <w:jc w:val="center"/>
        </w:trPr>
        <w:tc>
          <w:tcPr>
            <w:tcW w:w="6232" w:type="dxa"/>
            <w:tcBorders>
              <w:top w:val="single" w:sz="4" w:space="0" w:color="auto"/>
              <w:left w:val="single" w:sz="4" w:space="0" w:color="auto"/>
              <w:bottom w:val="single" w:sz="4" w:space="0" w:color="auto"/>
              <w:right w:val="single" w:sz="4" w:space="0" w:color="auto"/>
            </w:tcBorders>
            <w:tcMar>
              <w:top w:w="28" w:type="dxa"/>
              <w:bottom w:w="28" w:type="dxa"/>
            </w:tcMar>
          </w:tcPr>
          <w:p w:rsidR="00FF587C" w:rsidRDefault="009F2429" w:rsidP="007E07BA">
            <w:pPr>
              <w:spacing w:after="0" w:line="240" w:lineRule="auto"/>
              <w:rPr>
                <w:rFonts w:ascii="Calibri" w:hAnsi="Calibri" w:cs="Arial"/>
                <w:bCs/>
              </w:rPr>
            </w:pPr>
            <w:r>
              <w:rPr>
                <w:rFonts w:ascii="Calibri" w:hAnsi="Calibri" w:cs="Arial"/>
                <w:bCs/>
              </w:rPr>
              <w:t xml:space="preserve">EE </w:t>
            </w:r>
            <w:r w:rsidR="00514377">
              <w:rPr>
                <w:rFonts w:ascii="Calibri" w:hAnsi="Calibri" w:cs="Arial"/>
                <w:bCs/>
              </w:rPr>
              <w:t xml:space="preserve">and Basildon </w:t>
            </w:r>
            <w:r w:rsidR="00FF587C">
              <w:rPr>
                <w:rFonts w:ascii="Calibri" w:hAnsi="Calibri" w:cs="Arial"/>
                <w:bCs/>
              </w:rPr>
              <w:t xml:space="preserve">Officiating </w:t>
            </w:r>
            <w:r w:rsidR="00514377">
              <w:rPr>
                <w:rFonts w:ascii="Calibri" w:hAnsi="Calibri" w:cs="Arial"/>
                <w:bCs/>
              </w:rPr>
              <w:t>Lead</w:t>
            </w:r>
            <w:r w:rsidR="00FF587C">
              <w:rPr>
                <w:rFonts w:ascii="Calibri" w:hAnsi="Calibri" w:cs="Arial"/>
                <w:bCs/>
              </w:rPr>
              <w:t xml:space="preserve"> / Parkside</w:t>
            </w:r>
            <w:r w:rsidR="00514377">
              <w:rPr>
                <w:rFonts w:ascii="Calibri" w:hAnsi="Calibri" w:cs="Arial"/>
                <w:bCs/>
              </w:rPr>
              <w:t xml:space="preserve"> NC</w:t>
            </w:r>
          </w:p>
        </w:tc>
        <w:tc>
          <w:tcPr>
            <w:tcW w:w="3118" w:type="dxa"/>
            <w:vAlign w:val="bottom"/>
          </w:tcPr>
          <w:p w:rsidR="00FF587C" w:rsidRDefault="00FF587C" w:rsidP="007E07BA">
            <w:pPr>
              <w:spacing w:after="0" w:line="240" w:lineRule="auto"/>
              <w:rPr>
                <w:rFonts w:ascii="Calibri" w:hAnsi="Calibri" w:cs="Arial"/>
              </w:rPr>
            </w:pPr>
            <w:r>
              <w:rPr>
                <w:rFonts w:ascii="Calibri" w:hAnsi="Calibri" w:cs="Arial"/>
              </w:rPr>
              <w:t xml:space="preserve">Bev Piggott </w:t>
            </w:r>
          </w:p>
        </w:tc>
      </w:tr>
      <w:tr w:rsidR="00FF587C" w:rsidRPr="00623FC1" w:rsidTr="002B718D">
        <w:trPr>
          <w:trHeight w:val="274"/>
          <w:jc w:val="center"/>
        </w:trPr>
        <w:tc>
          <w:tcPr>
            <w:tcW w:w="6232" w:type="dxa"/>
            <w:tcBorders>
              <w:top w:val="single" w:sz="4" w:space="0" w:color="auto"/>
              <w:left w:val="single" w:sz="4" w:space="0" w:color="auto"/>
              <w:bottom w:val="single" w:sz="4" w:space="0" w:color="auto"/>
              <w:right w:val="single" w:sz="4" w:space="0" w:color="auto"/>
            </w:tcBorders>
            <w:tcMar>
              <w:top w:w="28" w:type="dxa"/>
              <w:bottom w:w="28" w:type="dxa"/>
            </w:tcMar>
          </w:tcPr>
          <w:p w:rsidR="00FF587C" w:rsidRDefault="009F2429" w:rsidP="007E07BA">
            <w:pPr>
              <w:spacing w:after="0" w:line="240" w:lineRule="auto"/>
              <w:rPr>
                <w:rFonts w:ascii="Calibri" w:hAnsi="Calibri" w:cs="Arial"/>
                <w:bCs/>
                <w:color w:val="000000" w:themeColor="text1"/>
              </w:rPr>
            </w:pPr>
            <w:r>
              <w:rPr>
                <w:rFonts w:ascii="Calibri" w:hAnsi="Calibri" w:cs="Arial"/>
                <w:bCs/>
                <w:color w:val="000000" w:themeColor="text1"/>
              </w:rPr>
              <w:t xml:space="preserve">EE </w:t>
            </w:r>
            <w:r w:rsidR="00FF587C">
              <w:rPr>
                <w:rFonts w:ascii="Calibri" w:hAnsi="Calibri" w:cs="Arial"/>
                <w:bCs/>
                <w:color w:val="000000" w:themeColor="text1"/>
              </w:rPr>
              <w:t xml:space="preserve">Competition Officer / </w:t>
            </w:r>
            <w:r w:rsidR="00514377">
              <w:rPr>
                <w:rFonts w:ascii="Calibri" w:hAnsi="Calibri" w:cs="Arial"/>
                <w:bCs/>
                <w:color w:val="000000" w:themeColor="text1"/>
              </w:rPr>
              <w:t xml:space="preserve">EE Schools Lead and EE </w:t>
            </w:r>
            <w:r w:rsidR="00FF587C">
              <w:rPr>
                <w:rFonts w:ascii="Calibri" w:hAnsi="Calibri" w:cs="Arial"/>
                <w:bCs/>
                <w:color w:val="000000" w:themeColor="text1"/>
              </w:rPr>
              <w:t>Lead Mentor</w:t>
            </w:r>
          </w:p>
        </w:tc>
        <w:tc>
          <w:tcPr>
            <w:tcW w:w="3118" w:type="dxa"/>
            <w:vAlign w:val="bottom"/>
          </w:tcPr>
          <w:p w:rsidR="00FF587C" w:rsidRDefault="00FF587C" w:rsidP="007E07BA">
            <w:pPr>
              <w:spacing w:after="0" w:line="240" w:lineRule="auto"/>
              <w:rPr>
                <w:rFonts w:ascii="Calibri" w:hAnsi="Calibri" w:cs="Arial"/>
                <w:bCs/>
              </w:rPr>
            </w:pPr>
            <w:r>
              <w:rPr>
                <w:rFonts w:ascii="Calibri" w:hAnsi="Calibri" w:cs="Arial"/>
                <w:bCs/>
              </w:rPr>
              <w:t>Sue Wilkinson</w:t>
            </w:r>
          </w:p>
        </w:tc>
      </w:tr>
      <w:tr w:rsidR="00FF587C" w:rsidRPr="00623FC1" w:rsidTr="002B718D">
        <w:trPr>
          <w:trHeight w:val="274"/>
          <w:jc w:val="center"/>
        </w:trPr>
        <w:tc>
          <w:tcPr>
            <w:tcW w:w="6232" w:type="dxa"/>
            <w:tcBorders>
              <w:top w:val="single" w:sz="4" w:space="0" w:color="auto"/>
              <w:left w:val="single" w:sz="4" w:space="0" w:color="auto"/>
              <w:bottom w:val="single" w:sz="4" w:space="0" w:color="auto"/>
              <w:right w:val="single" w:sz="4" w:space="0" w:color="auto"/>
            </w:tcBorders>
            <w:tcMar>
              <w:top w:w="28" w:type="dxa"/>
              <w:bottom w:w="28" w:type="dxa"/>
            </w:tcMar>
          </w:tcPr>
          <w:p w:rsidR="00FF587C" w:rsidRDefault="00FF587C" w:rsidP="007E07BA">
            <w:pPr>
              <w:spacing w:after="0" w:line="240" w:lineRule="auto"/>
              <w:rPr>
                <w:rFonts w:ascii="Calibri" w:hAnsi="Calibri" w:cs="Arial"/>
                <w:bCs/>
              </w:rPr>
            </w:pPr>
            <w:r>
              <w:rPr>
                <w:rFonts w:ascii="Calibri" w:hAnsi="Calibri" w:cs="Arial"/>
                <w:bCs/>
              </w:rPr>
              <w:t>Essex NDO</w:t>
            </w:r>
            <w:r w:rsidR="00514377">
              <w:rPr>
                <w:rFonts w:ascii="Calibri" w:hAnsi="Calibri" w:cs="Arial"/>
                <w:bCs/>
              </w:rPr>
              <w:t xml:space="preserve"> (None voting)</w:t>
            </w:r>
          </w:p>
        </w:tc>
        <w:tc>
          <w:tcPr>
            <w:tcW w:w="3118" w:type="dxa"/>
            <w:vAlign w:val="bottom"/>
          </w:tcPr>
          <w:p w:rsidR="00FF587C" w:rsidRDefault="00FF587C" w:rsidP="007E07BA">
            <w:pPr>
              <w:spacing w:after="0" w:line="240" w:lineRule="auto"/>
              <w:rPr>
                <w:rFonts w:ascii="Calibri" w:hAnsi="Calibri" w:cs="Arial"/>
              </w:rPr>
            </w:pPr>
            <w:r>
              <w:rPr>
                <w:rFonts w:ascii="Calibri" w:hAnsi="Calibri" w:cs="Arial"/>
              </w:rPr>
              <w:t>Louise Davey</w:t>
            </w:r>
          </w:p>
        </w:tc>
      </w:tr>
      <w:tr w:rsidR="00BE6D1E" w:rsidRPr="000741F1" w:rsidTr="002B718D">
        <w:trPr>
          <w:trHeight w:val="274"/>
          <w:jc w:val="center"/>
        </w:trPr>
        <w:tc>
          <w:tcPr>
            <w:tcW w:w="6232" w:type="dxa"/>
            <w:tcBorders>
              <w:top w:val="single" w:sz="4" w:space="0" w:color="auto"/>
              <w:left w:val="single" w:sz="4" w:space="0" w:color="auto"/>
              <w:bottom w:val="single" w:sz="4" w:space="0" w:color="auto"/>
              <w:right w:val="single" w:sz="4" w:space="0" w:color="auto"/>
            </w:tcBorders>
            <w:tcMar>
              <w:top w:w="28" w:type="dxa"/>
              <w:bottom w:w="28" w:type="dxa"/>
            </w:tcMar>
          </w:tcPr>
          <w:p w:rsidR="00BE6D1E" w:rsidRDefault="009F2429" w:rsidP="00C9021A">
            <w:pPr>
              <w:spacing w:after="0" w:line="240" w:lineRule="auto"/>
              <w:rPr>
                <w:rFonts w:ascii="Calibri" w:hAnsi="Calibri" w:cs="Arial"/>
              </w:rPr>
            </w:pPr>
            <w:r>
              <w:rPr>
                <w:rFonts w:ascii="Calibri" w:hAnsi="Calibri" w:cs="Arial"/>
              </w:rPr>
              <w:t xml:space="preserve">EE </w:t>
            </w:r>
            <w:r w:rsidR="00FF587C">
              <w:rPr>
                <w:rFonts w:ascii="Calibri" w:hAnsi="Calibri" w:cs="Arial"/>
              </w:rPr>
              <w:t>Life Member</w:t>
            </w:r>
          </w:p>
        </w:tc>
        <w:tc>
          <w:tcPr>
            <w:tcW w:w="3118" w:type="dxa"/>
            <w:tcBorders>
              <w:top w:val="single" w:sz="4" w:space="0" w:color="auto"/>
              <w:left w:val="single" w:sz="4" w:space="0" w:color="auto"/>
              <w:bottom w:val="single" w:sz="4" w:space="0" w:color="auto"/>
              <w:right w:val="single" w:sz="4" w:space="0" w:color="auto"/>
            </w:tcBorders>
            <w:tcMar>
              <w:top w:w="28" w:type="dxa"/>
              <w:bottom w:w="28" w:type="dxa"/>
            </w:tcMar>
            <w:vAlign w:val="bottom"/>
          </w:tcPr>
          <w:p w:rsidR="00BE6D1E" w:rsidRDefault="009537C0" w:rsidP="00C9021A">
            <w:pPr>
              <w:spacing w:after="0" w:line="240" w:lineRule="auto"/>
              <w:rPr>
                <w:rFonts w:ascii="Calibri" w:hAnsi="Calibri" w:cs="Arial"/>
                <w:bCs/>
              </w:rPr>
            </w:pPr>
            <w:r>
              <w:rPr>
                <w:rFonts w:ascii="Calibri" w:hAnsi="Calibri" w:cs="Arial"/>
                <w:bCs/>
              </w:rPr>
              <w:t>Christine Laundy</w:t>
            </w:r>
          </w:p>
        </w:tc>
      </w:tr>
      <w:tr w:rsidR="00514377" w:rsidRPr="00623FC1" w:rsidTr="00E90E5A">
        <w:trPr>
          <w:trHeight w:val="274"/>
          <w:jc w:val="center"/>
        </w:trPr>
        <w:tc>
          <w:tcPr>
            <w:tcW w:w="6232" w:type="dxa"/>
            <w:tcBorders>
              <w:top w:val="single" w:sz="4" w:space="0" w:color="auto"/>
              <w:left w:val="single" w:sz="4" w:space="0" w:color="auto"/>
              <w:bottom w:val="single" w:sz="4" w:space="0" w:color="auto"/>
              <w:right w:val="single" w:sz="4" w:space="0" w:color="auto"/>
            </w:tcBorders>
            <w:tcMar>
              <w:top w:w="28" w:type="dxa"/>
              <w:bottom w:w="28" w:type="dxa"/>
            </w:tcMar>
          </w:tcPr>
          <w:p w:rsidR="00514377" w:rsidRDefault="00514377" w:rsidP="00E90E5A">
            <w:pPr>
              <w:spacing w:after="0" w:line="240" w:lineRule="auto"/>
              <w:rPr>
                <w:rFonts w:ascii="Calibri" w:hAnsi="Calibri" w:cs="Arial"/>
                <w:bCs/>
              </w:rPr>
            </w:pPr>
            <w:r>
              <w:rPr>
                <w:rFonts w:ascii="Calibri" w:hAnsi="Calibri" w:cs="Arial"/>
                <w:bCs/>
              </w:rPr>
              <w:t xml:space="preserve">EE Life member / Chelmsford League Rep / </w:t>
            </w:r>
            <w:proofErr w:type="spellStart"/>
            <w:r>
              <w:rPr>
                <w:rFonts w:ascii="Calibri" w:hAnsi="Calibri" w:cs="Arial"/>
                <w:bCs/>
              </w:rPr>
              <w:t>Conquerers</w:t>
            </w:r>
            <w:proofErr w:type="spellEnd"/>
            <w:r>
              <w:rPr>
                <w:rFonts w:ascii="Calibri" w:hAnsi="Calibri" w:cs="Arial"/>
                <w:bCs/>
              </w:rPr>
              <w:t xml:space="preserve"> NC</w:t>
            </w:r>
          </w:p>
        </w:tc>
        <w:tc>
          <w:tcPr>
            <w:tcW w:w="3118" w:type="dxa"/>
            <w:vAlign w:val="bottom"/>
          </w:tcPr>
          <w:p w:rsidR="00514377" w:rsidRDefault="00514377" w:rsidP="00E90E5A">
            <w:pPr>
              <w:spacing w:after="0" w:line="240" w:lineRule="auto"/>
              <w:rPr>
                <w:rFonts w:ascii="Calibri" w:hAnsi="Calibri" w:cs="Arial"/>
                <w:bCs/>
              </w:rPr>
            </w:pPr>
            <w:r>
              <w:rPr>
                <w:rFonts w:ascii="Calibri" w:hAnsi="Calibri" w:cs="Arial"/>
              </w:rPr>
              <w:t xml:space="preserve">Carol Clark </w:t>
            </w:r>
          </w:p>
        </w:tc>
      </w:tr>
      <w:tr w:rsidR="00FF587C" w:rsidRPr="00623FC1" w:rsidTr="002B718D">
        <w:trPr>
          <w:trHeight w:val="274"/>
          <w:jc w:val="center"/>
        </w:trPr>
        <w:tc>
          <w:tcPr>
            <w:tcW w:w="6232" w:type="dxa"/>
            <w:tcBorders>
              <w:top w:val="single" w:sz="4" w:space="0" w:color="auto"/>
              <w:left w:val="single" w:sz="4" w:space="0" w:color="auto"/>
              <w:bottom w:val="single" w:sz="4" w:space="0" w:color="auto"/>
              <w:right w:val="single" w:sz="4" w:space="0" w:color="auto"/>
            </w:tcBorders>
            <w:tcMar>
              <w:top w:w="28" w:type="dxa"/>
              <w:bottom w:w="28" w:type="dxa"/>
            </w:tcMar>
          </w:tcPr>
          <w:p w:rsidR="00FF587C" w:rsidRPr="008816E2" w:rsidRDefault="009F2429" w:rsidP="007E07BA">
            <w:pPr>
              <w:spacing w:after="0" w:line="240" w:lineRule="auto"/>
              <w:rPr>
                <w:rFonts w:ascii="Calibri" w:hAnsi="Calibri" w:cs="Arial"/>
                <w:bCs/>
                <w:color w:val="000000" w:themeColor="text1"/>
              </w:rPr>
            </w:pPr>
            <w:r>
              <w:rPr>
                <w:rFonts w:ascii="Calibri" w:hAnsi="Calibri" w:cs="Arial"/>
                <w:bCs/>
                <w:color w:val="000000" w:themeColor="text1"/>
              </w:rPr>
              <w:t xml:space="preserve">EE </w:t>
            </w:r>
            <w:r w:rsidR="00FF587C">
              <w:rPr>
                <w:rFonts w:ascii="Calibri" w:hAnsi="Calibri" w:cs="Arial"/>
                <w:bCs/>
                <w:color w:val="000000" w:themeColor="text1"/>
              </w:rPr>
              <w:t>Life Member</w:t>
            </w:r>
          </w:p>
        </w:tc>
        <w:tc>
          <w:tcPr>
            <w:tcW w:w="3118" w:type="dxa"/>
            <w:vAlign w:val="bottom"/>
          </w:tcPr>
          <w:p w:rsidR="00FF587C" w:rsidRPr="008816E2" w:rsidRDefault="00FF587C" w:rsidP="007E07BA">
            <w:pPr>
              <w:spacing w:after="0" w:line="240" w:lineRule="auto"/>
              <w:rPr>
                <w:rFonts w:ascii="Calibri" w:hAnsi="Calibri" w:cs="Arial"/>
                <w:color w:val="000000" w:themeColor="text1"/>
              </w:rPr>
            </w:pPr>
            <w:r>
              <w:rPr>
                <w:rFonts w:ascii="Calibri" w:hAnsi="Calibri" w:cs="Arial"/>
              </w:rPr>
              <w:t>Beryl Webb</w:t>
            </w:r>
          </w:p>
        </w:tc>
      </w:tr>
      <w:tr w:rsidR="00FC43C6" w:rsidRPr="00623FC1" w:rsidTr="002B718D">
        <w:trPr>
          <w:trHeight w:val="274"/>
          <w:jc w:val="center"/>
        </w:trPr>
        <w:tc>
          <w:tcPr>
            <w:tcW w:w="6232" w:type="dxa"/>
            <w:tcBorders>
              <w:top w:val="single" w:sz="4" w:space="0" w:color="auto"/>
              <w:left w:val="single" w:sz="4" w:space="0" w:color="auto"/>
              <w:bottom w:val="single" w:sz="4" w:space="0" w:color="auto"/>
              <w:right w:val="single" w:sz="4" w:space="0" w:color="auto"/>
            </w:tcBorders>
            <w:tcMar>
              <w:top w:w="28" w:type="dxa"/>
              <w:bottom w:w="28" w:type="dxa"/>
            </w:tcMar>
          </w:tcPr>
          <w:p w:rsidR="00FC43C6" w:rsidRDefault="009537C0" w:rsidP="00C9021A">
            <w:pPr>
              <w:spacing w:after="0" w:line="240" w:lineRule="auto"/>
              <w:rPr>
                <w:rFonts w:ascii="Calibri" w:hAnsi="Calibri" w:cs="Arial"/>
                <w:bCs/>
                <w:color w:val="000000" w:themeColor="text1"/>
              </w:rPr>
            </w:pPr>
            <w:r>
              <w:rPr>
                <w:rFonts w:ascii="Calibri" w:hAnsi="Calibri" w:cs="Arial"/>
                <w:bCs/>
                <w:color w:val="000000" w:themeColor="text1"/>
              </w:rPr>
              <w:t>Member</w:t>
            </w:r>
            <w:r w:rsidR="009F2429">
              <w:rPr>
                <w:rFonts w:ascii="Calibri" w:hAnsi="Calibri" w:cs="Arial"/>
                <w:bCs/>
                <w:color w:val="000000" w:themeColor="text1"/>
              </w:rPr>
              <w:t xml:space="preserve"> – Leopards NC</w:t>
            </w:r>
          </w:p>
        </w:tc>
        <w:tc>
          <w:tcPr>
            <w:tcW w:w="3118" w:type="dxa"/>
            <w:vAlign w:val="bottom"/>
          </w:tcPr>
          <w:p w:rsidR="00FC43C6" w:rsidRDefault="009537C0" w:rsidP="00C9021A">
            <w:pPr>
              <w:spacing w:after="0" w:line="240" w:lineRule="auto"/>
              <w:rPr>
                <w:rFonts w:ascii="Calibri" w:hAnsi="Calibri" w:cs="Arial"/>
                <w:bCs/>
              </w:rPr>
            </w:pPr>
            <w:r>
              <w:rPr>
                <w:rFonts w:ascii="Calibri" w:hAnsi="Calibri" w:cs="Arial"/>
                <w:bCs/>
              </w:rPr>
              <w:t>Ruth W</w:t>
            </w:r>
            <w:r w:rsidR="009F2429">
              <w:rPr>
                <w:rFonts w:ascii="Calibri" w:hAnsi="Calibri" w:cs="Arial"/>
                <w:bCs/>
              </w:rPr>
              <w:t>ilkins</w:t>
            </w:r>
          </w:p>
        </w:tc>
      </w:tr>
      <w:tr w:rsidR="00612E6D" w:rsidRPr="00623FC1" w:rsidTr="002B718D">
        <w:trPr>
          <w:trHeight w:val="274"/>
          <w:jc w:val="center"/>
        </w:trPr>
        <w:tc>
          <w:tcPr>
            <w:tcW w:w="6232" w:type="dxa"/>
            <w:tcBorders>
              <w:top w:val="single" w:sz="4" w:space="0" w:color="auto"/>
              <w:left w:val="single" w:sz="4" w:space="0" w:color="auto"/>
              <w:bottom w:val="single" w:sz="4" w:space="0" w:color="auto"/>
              <w:right w:val="single" w:sz="4" w:space="0" w:color="auto"/>
            </w:tcBorders>
            <w:tcMar>
              <w:top w:w="28" w:type="dxa"/>
              <w:bottom w:w="28" w:type="dxa"/>
            </w:tcMar>
          </w:tcPr>
          <w:p w:rsidR="00612E6D" w:rsidRDefault="009537C0" w:rsidP="00C9021A">
            <w:pPr>
              <w:spacing w:after="0" w:line="240" w:lineRule="auto"/>
              <w:rPr>
                <w:rFonts w:ascii="Calibri" w:hAnsi="Calibri" w:cs="Arial"/>
                <w:bCs/>
                <w:color w:val="000000" w:themeColor="text1"/>
              </w:rPr>
            </w:pPr>
            <w:r>
              <w:rPr>
                <w:rFonts w:ascii="Calibri" w:hAnsi="Calibri" w:cs="Arial"/>
                <w:bCs/>
                <w:color w:val="000000" w:themeColor="text1"/>
              </w:rPr>
              <w:t xml:space="preserve">Member </w:t>
            </w:r>
            <w:r w:rsidR="009F2429">
              <w:rPr>
                <w:rFonts w:ascii="Calibri" w:hAnsi="Calibri" w:cs="Arial"/>
                <w:bCs/>
                <w:color w:val="000000" w:themeColor="text1"/>
              </w:rPr>
              <w:t>–</w:t>
            </w:r>
            <w:r>
              <w:rPr>
                <w:rFonts w:ascii="Calibri" w:hAnsi="Calibri" w:cs="Arial"/>
                <w:bCs/>
                <w:color w:val="000000" w:themeColor="text1"/>
              </w:rPr>
              <w:t xml:space="preserve"> Foxes</w:t>
            </w:r>
            <w:r w:rsidR="009F2429">
              <w:rPr>
                <w:rFonts w:ascii="Calibri" w:hAnsi="Calibri" w:cs="Arial"/>
                <w:bCs/>
                <w:color w:val="000000" w:themeColor="text1"/>
              </w:rPr>
              <w:t xml:space="preserve"> NC</w:t>
            </w:r>
          </w:p>
        </w:tc>
        <w:tc>
          <w:tcPr>
            <w:tcW w:w="3118" w:type="dxa"/>
            <w:vAlign w:val="bottom"/>
          </w:tcPr>
          <w:p w:rsidR="00612E6D" w:rsidRDefault="009537C0" w:rsidP="00C9021A">
            <w:pPr>
              <w:spacing w:after="0" w:line="240" w:lineRule="auto"/>
              <w:rPr>
                <w:rFonts w:ascii="Calibri" w:hAnsi="Calibri" w:cs="Arial"/>
                <w:bCs/>
              </w:rPr>
            </w:pPr>
            <w:r>
              <w:rPr>
                <w:rFonts w:ascii="Calibri" w:hAnsi="Calibri" w:cs="Arial"/>
                <w:bCs/>
              </w:rPr>
              <w:t>Lorna L</w:t>
            </w:r>
            <w:r w:rsidR="009F2429">
              <w:rPr>
                <w:rFonts w:ascii="Calibri" w:hAnsi="Calibri" w:cs="Arial"/>
                <w:bCs/>
              </w:rPr>
              <w:t>ovelock</w:t>
            </w:r>
          </w:p>
        </w:tc>
      </w:tr>
      <w:tr w:rsidR="00E65CA5" w:rsidRPr="00623FC1" w:rsidTr="002B718D">
        <w:trPr>
          <w:trHeight w:val="274"/>
          <w:jc w:val="center"/>
        </w:trPr>
        <w:tc>
          <w:tcPr>
            <w:tcW w:w="6232" w:type="dxa"/>
            <w:tcBorders>
              <w:top w:val="single" w:sz="4" w:space="0" w:color="auto"/>
              <w:left w:val="single" w:sz="4" w:space="0" w:color="auto"/>
              <w:bottom w:val="single" w:sz="4" w:space="0" w:color="auto"/>
              <w:right w:val="single" w:sz="4" w:space="0" w:color="auto"/>
            </w:tcBorders>
            <w:tcMar>
              <w:top w:w="28" w:type="dxa"/>
              <w:bottom w:w="28" w:type="dxa"/>
            </w:tcMar>
          </w:tcPr>
          <w:p w:rsidR="00E65CA5" w:rsidRDefault="005778ED" w:rsidP="00C9021A">
            <w:pPr>
              <w:spacing w:after="0" w:line="240" w:lineRule="auto"/>
              <w:rPr>
                <w:rFonts w:ascii="Calibri" w:hAnsi="Calibri" w:cs="Arial"/>
                <w:bCs/>
                <w:color w:val="000000" w:themeColor="text1"/>
              </w:rPr>
            </w:pPr>
            <w:r>
              <w:rPr>
                <w:rFonts w:ascii="Calibri" w:hAnsi="Calibri" w:cs="Arial"/>
                <w:bCs/>
                <w:color w:val="000000" w:themeColor="text1"/>
              </w:rPr>
              <w:t>Member</w:t>
            </w:r>
            <w:r w:rsidR="00514377">
              <w:rPr>
                <w:rFonts w:ascii="Calibri" w:hAnsi="Calibri" w:cs="Arial"/>
                <w:bCs/>
                <w:color w:val="000000" w:themeColor="text1"/>
              </w:rPr>
              <w:t xml:space="preserve"> - </w:t>
            </w:r>
            <w:r w:rsidR="00E65CA5">
              <w:rPr>
                <w:rFonts w:ascii="Calibri" w:hAnsi="Calibri" w:cs="Arial"/>
                <w:bCs/>
                <w:color w:val="000000" w:themeColor="text1"/>
              </w:rPr>
              <w:t>Kats NC</w:t>
            </w:r>
          </w:p>
        </w:tc>
        <w:tc>
          <w:tcPr>
            <w:tcW w:w="3118" w:type="dxa"/>
            <w:vAlign w:val="bottom"/>
          </w:tcPr>
          <w:p w:rsidR="00E65CA5" w:rsidRDefault="00E65CA5" w:rsidP="00C9021A">
            <w:pPr>
              <w:spacing w:after="0" w:line="240" w:lineRule="auto"/>
              <w:rPr>
                <w:rFonts w:ascii="Calibri" w:hAnsi="Calibri" w:cs="Arial"/>
                <w:bCs/>
              </w:rPr>
            </w:pPr>
            <w:r>
              <w:rPr>
                <w:rFonts w:ascii="Calibri" w:hAnsi="Calibri" w:cs="Arial"/>
                <w:bCs/>
              </w:rPr>
              <w:t>Kim Watson</w:t>
            </w:r>
          </w:p>
        </w:tc>
      </w:tr>
      <w:tr w:rsidR="009537C0" w:rsidRPr="00623FC1" w:rsidTr="002B718D">
        <w:trPr>
          <w:trHeight w:val="274"/>
          <w:jc w:val="center"/>
        </w:trPr>
        <w:tc>
          <w:tcPr>
            <w:tcW w:w="6232" w:type="dxa"/>
            <w:tcBorders>
              <w:top w:val="single" w:sz="4" w:space="0" w:color="auto"/>
              <w:left w:val="single" w:sz="4" w:space="0" w:color="auto"/>
              <w:bottom w:val="single" w:sz="4" w:space="0" w:color="auto"/>
              <w:right w:val="single" w:sz="4" w:space="0" w:color="auto"/>
            </w:tcBorders>
            <w:tcMar>
              <w:top w:w="28" w:type="dxa"/>
              <w:bottom w:w="28" w:type="dxa"/>
            </w:tcMar>
          </w:tcPr>
          <w:p w:rsidR="009537C0" w:rsidRDefault="009537C0" w:rsidP="009537C0">
            <w:pPr>
              <w:spacing w:after="0" w:line="240" w:lineRule="auto"/>
              <w:rPr>
                <w:rFonts w:ascii="Calibri" w:hAnsi="Calibri" w:cs="Arial"/>
                <w:bCs/>
                <w:color w:val="000000" w:themeColor="text1"/>
              </w:rPr>
            </w:pPr>
            <w:r>
              <w:rPr>
                <w:rFonts w:ascii="Calibri" w:hAnsi="Calibri" w:cs="Arial"/>
                <w:bCs/>
                <w:color w:val="000000" w:themeColor="text1"/>
              </w:rPr>
              <w:t xml:space="preserve">Member </w:t>
            </w:r>
            <w:r w:rsidR="009F2429">
              <w:rPr>
                <w:rFonts w:ascii="Calibri" w:hAnsi="Calibri" w:cs="Arial"/>
                <w:bCs/>
                <w:color w:val="000000" w:themeColor="text1"/>
              </w:rPr>
              <w:t>- IRP</w:t>
            </w:r>
          </w:p>
        </w:tc>
        <w:tc>
          <w:tcPr>
            <w:tcW w:w="3118" w:type="dxa"/>
            <w:vAlign w:val="bottom"/>
          </w:tcPr>
          <w:p w:rsidR="009537C0" w:rsidRDefault="009537C0" w:rsidP="009537C0">
            <w:pPr>
              <w:spacing w:after="0" w:line="240" w:lineRule="auto"/>
              <w:rPr>
                <w:rFonts w:ascii="Calibri" w:hAnsi="Calibri" w:cs="Arial"/>
                <w:bCs/>
              </w:rPr>
            </w:pPr>
            <w:r>
              <w:rPr>
                <w:rFonts w:ascii="Calibri" w:hAnsi="Calibri" w:cs="Arial"/>
                <w:bCs/>
              </w:rPr>
              <w:t xml:space="preserve">Jo </w:t>
            </w:r>
            <w:proofErr w:type="spellStart"/>
            <w:r>
              <w:rPr>
                <w:rFonts w:ascii="Calibri" w:hAnsi="Calibri" w:cs="Arial"/>
                <w:bCs/>
              </w:rPr>
              <w:t>Stentiford</w:t>
            </w:r>
            <w:proofErr w:type="spellEnd"/>
          </w:p>
        </w:tc>
      </w:tr>
      <w:tr w:rsidR="009537C0" w:rsidRPr="00623FC1" w:rsidTr="002B718D">
        <w:trPr>
          <w:trHeight w:val="269"/>
          <w:jc w:val="center"/>
        </w:trPr>
        <w:tc>
          <w:tcPr>
            <w:tcW w:w="6232" w:type="dxa"/>
            <w:tcBorders>
              <w:top w:val="single" w:sz="4" w:space="0" w:color="auto"/>
              <w:left w:val="single" w:sz="4" w:space="0" w:color="auto"/>
              <w:bottom w:val="single" w:sz="4" w:space="0" w:color="auto"/>
              <w:right w:val="single" w:sz="4" w:space="0" w:color="auto"/>
            </w:tcBorders>
            <w:tcMar>
              <w:top w:w="28" w:type="dxa"/>
              <w:bottom w:w="28" w:type="dxa"/>
            </w:tcMar>
          </w:tcPr>
          <w:p w:rsidR="009537C0" w:rsidRDefault="009537C0" w:rsidP="009537C0">
            <w:pPr>
              <w:spacing w:after="0" w:line="240" w:lineRule="auto"/>
              <w:rPr>
                <w:rFonts w:ascii="Calibri" w:hAnsi="Calibri" w:cs="Arial"/>
                <w:bCs/>
                <w:color w:val="000000" w:themeColor="text1"/>
              </w:rPr>
            </w:pPr>
            <w:r>
              <w:rPr>
                <w:rFonts w:ascii="Calibri" w:hAnsi="Calibri" w:cs="Arial"/>
                <w:bCs/>
                <w:color w:val="000000" w:themeColor="text1"/>
              </w:rPr>
              <w:t>EE Performance Coach / Member Braintree</w:t>
            </w:r>
          </w:p>
        </w:tc>
        <w:tc>
          <w:tcPr>
            <w:tcW w:w="3118" w:type="dxa"/>
            <w:tcBorders>
              <w:top w:val="single" w:sz="4" w:space="0" w:color="auto"/>
              <w:left w:val="single" w:sz="4" w:space="0" w:color="auto"/>
              <w:bottom w:val="single" w:sz="4" w:space="0" w:color="auto"/>
              <w:right w:val="single" w:sz="4" w:space="0" w:color="auto"/>
            </w:tcBorders>
            <w:tcMar>
              <w:top w:w="28" w:type="dxa"/>
              <w:bottom w:w="28" w:type="dxa"/>
            </w:tcMar>
            <w:vAlign w:val="bottom"/>
          </w:tcPr>
          <w:p w:rsidR="009537C0" w:rsidRDefault="009537C0" w:rsidP="009537C0">
            <w:pPr>
              <w:spacing w:after="0" w:line="240" w:lineRule="auto"/>
              <w:rPr>
                <w:rFonts w:ascii="Calibri" w:hAnsi="Calibri" w:cs="Arial"/>
                <w:color w:val="000000" w:themeColor="text1"/>
              </w:rPr>
            </w:pPr>
            <w:r>
              <w:rPr>
                <w:rFonts w:ascii="Calibri" w:hAnsi="Calibri" w:cs="Arial"/>
                <w:color w:val="000000" w:themeColor="text1"/>
              </w:rPr>
              <w:t>Chelsea Quaife</w:t>
            </w:r>
          </w:p>
        </w:tc>
      </w:tr>
      <w:tr w:rsidR="009537C0" w:rsidRPr="00623FC1" w:rsidTr="002B718D">
        <w:trPr>
          <w:trHeight w:val="274"/>
          <w:jc w:val="center"/>
        </w:trPr>
        <w:tc>
          <w:tcPr>
            <w:tcW w:w="6232" w:type="dxa"/>
            <w:tcBorders>
              <w:top w:val="single" w:sz="4" w:space="0" w:color="auto"/>
              <w:left w:val="single" w:sz="4" w:space="0" w:color="auto"/>
              <w:bottom w:val="single" w:sz="4" w:space="0" w:color="auto"/>
              <w:right w:val="single" w:sz="4" w:space="0" w:color="auto"/>
            </w:tcBorders>
            <w:tcMar>
              <w:top w:w="28" w:type="dxa"/>
              <w:bottom w:w="28" w:type="dxa"/>
            </w:tcMar>
          </w:tcPr>
          <w:p w:rsidR="009537C0" w:rsidRDefault="009537C0" w:rsidP="009537C0">
            <w:pPr>
              <w:spacing w:after="0" w:line="240" w:lineRule="auto"/>
              <w:rPr>
                <w:rFonts w:ascii="Calibri" w:hAnsi="Calibri" w:cs="Arial"/>
              </w:rPr>
            </w:pPr>
            <w:r>
              <w:rPr>
                <w:rFonts w:ascii="Calibri" w:hAnsi="Calibri" w:cs="Arial"/>
              </w:rPr>
              <w:t>EE Performance Coach / Member Braintree</w:t>
            </w:r>
          </w:p>
        </w:tc>
        <w:tc>
          <w:tcPr>
            <w:tcW w:w="3118" w:type="dxa"/>
            <w:vAlign w:val="bottom"/>
          </w:tcPr>
          <w:p w:rsidR="009537C0" w:rsidRDefault="009537C0" w:rsidP="009537C0">
            <w:pPr>
              <w:spacing w:after="0" w:line="240" w:lineRule="auto"/>
              <w:rPr>
                <w:rFonts w:ascii="Calibri" w:hAnsi="Calibri" w:cs="Arial"/>
              </w:rPr>
            </w:pPr>
            <w:r>
              <w:rPr>
                <w:rFonts w:ascii="Calibri" w:hAnsi="Calibri" w:cs="Arial"/>
              </w:rPr>
              <w:t>Martin Quaife</w:t>
            </w:r>
          </w:p>
        </w:tc>
      </w:tr>
      <w:tr w:rsidR="009537C0" w:rsidRPr="00623FC1" w:rsidTr="002B718D">
        <w:trPr>
          <w:trHeight w:val="274"/>
          <w:jc w:val="center"/>
        </w:trPr>
        <w:tc>
          <w:tcPr>
            <w:tcW w:w="6232" w:type="dxa"/>
            <w:tcBorders>
              <w:top w:val="single" w:sz="4" w:space="0" w:color="auto"/>
              <w:left w:val="single" w:sz="4" w:space="0" w:color="auto"/>
              <w:bottom w:val="single" w:sz="4" w:space="0" w:color="auto"/>
              <w:right w:val="single" w:sz="4" w:space="0" w:color="auto"/>
            </w:tcBorders>
            <w:tcMar>
              <w:top w:w="28" w:type="dxa"/>
              <w:bottom w:w="28" w:type="dxa"/>
            </w:tcMar>
          </w:tcPr>
          <w:p w:rsidR="009537C0" w:rsidRDefault="009537C0" w:rsidP="009537C0">
            <w:pPr>
              <w:spacing w:after="0" w:line="240" w:lineRule="auto"/>
              <w:rPr>
                <w:rFonts w:ascii="Calibri" w:hAnsi="Calibri" w:cs="Arial"/>
                <w:bCs/>
                <w:color w:val="000000" w:themeColor="text1"/>
              </w:rPr>
            </w:pPr>
            <w:r>
              <w:rPr>
                <w:rFonts w:ascii="Calibri" w:hAnsi="Calibri" w:cs="Arial"/>
                <w:bCs/>
                <w:color w:val="000000" w:themeColor="text1"/>
              </w:rPr>
              <w:t>Member</w:t>
            </w:r>
            <w:r w:rsidR="009F2429">
              <w:rPr>
                <w:rFonts w:ascii="Calibri" w:hAnsi="Calibri" w:cs="Arial"/>
                <w:bCs/>
                <w:color w:val="000000" w:themeColor="text1"/>
              </w:rPr>
              <w:t xml:space="preserve"> – Brookshaw NC</w:t>
            </w:r>
          </w:p>
        </w:tc>
        <w:tc>
          <w:tcPr>
            <w:tcW w:w="3118" w:type="dxa"/>
            <w:vAlign w:val="bottom"/>
          </w:tcPr>
          <w:p w:rsidR="009537C0" w:rsidRDefault="009537C0" w:rsidP="009537C0">
            <w:pPr>
              <w:spacing w:after="0" w:line="240" w:lineRule="auto"/>
              <w:rPr>
                <w:rFonts w:ascii="Calibri" w:hAnsi="Calibri" w:cs="Arial"/>
                <w:bCs/>
              </w:rPr>
            </w:pPr>
            <w:r>
              <w:rPr>
                <w:rFonts w:ascii="Calibri" w:hAnsi="Calibri" w:cs="Arial"/>
                <w:bCs/>
              </w:rPr>
              <w:t>Abi Holland</w:t>
            </w:r>
          </w:p>
        </w:tc>
      </w:tr>
      <w:tr w:rsidR="009F2429" w:rsidRPr="00623FC1" w:rsidTr="002B718D">
        <w:trPr>
          <w:trHeight w:val="274"/>
          <w:jc w:val="center"/>
        </w:trPr>
        <w:tc>
          <w:tcPr>
            <w:tcW w:w="6232" w:type="dxa"/>
            <w:tcBorders>
              <w:top w:val="single" w:sz="4" w:space="0" w:color="auto"/>
              <w:left w:val="single" w:sz="4" w:space="0" w:color="auto"/>
              <w:bottom w:val="single" w:sz="4" w:space="0" w:color="auto"/>
              <w:right w:val="single" w:sz="4" w:space="0" w:color="auto"/>
            </w:tcBorders>
            <w:tcMar>
              <w:top w:w="28" w:type="dxa"/>
              <w:bottom w:w="28" w:type="dxa"/>
            </w:tcMar>
          </w:tcPr>
          <w:p w:rsidR="009F2429" w:rsidRDefault="009F2429" w:rsidP="009537C0">
            <w:pPr>
              <w:spacing w:after="0" w:line="240" w:lineRule="auto"/>
              <w:rPr>
                <w:rFonts w:ascii="Calibri" w:hAnsi="Calibri" w:cs="Arial"/>
                <w:bCs/>
                <w:color w:val="000000" w:themeColor="text1"/>
              </w:rPr>
            </w:pPr>
            <w:r>
              <w:rPr>
                <w:rFonts w:ascii="Calibri" w:hAnsi="Calibri" w:cs="Arial"/>
                <w:bCs/>
                <w:color w:val="000000" w:themeColor="text1"/>
              </w:rPr>
              <w:t>Member – Brookshaw NC</w:t>
            </w:r>
          </w:p>
        </w:tc>
        <w:tc>
          <w:tcPr>
            <w:tcW w:w="3118" w:type="dxa"/>
            <w:vAlign w:val="bottom"/>
          </w:tcPr>
          <w:p w:rsidR="009F2429" w:rsidRDefault="009F2429" w:rsidP="009537C0">
            <w:pPr>
              <w:spacing w:after="0" w:line="240" w:lineRule="auto"/>
              <w:rPr>
                <w:rFonts w:ascii="Calibri" w:hAnsi="Calibri" w:cs="Arial"/>
                <w:bCs/>
              </w:rPr>
            </w:pPr>
            <w:r>
              <w:rPr>
                <w:rFonts w:ascii="Calibri" w:hAnsi="Calibri" w:cs="Arial"/>
                <w:bCs/>
              </w:rPr>
              <w:t>Trina Ayre</w:t>
            </w:r>
          </w:p>
        </w:tc>
      </w:tr>
      <w:tr w:rsidR="00514377" w:rsidRPr="00623FC1" w:rsidTr="00E90E5A">
        <w:trPr>
          <w:trHeight w:val="274"/>
          <w:jc w:val="center"/>
        </w:trPr>
        <w:tc>
          <w:tcPr>
            <w:tcW w:w="6232" w:type="dxa"/>
            <w:tcBorders>
              <w:top w:val="single" w:sz="4" w:space="0" w:color="auto"/>
              <w:left w:val="single" w:sz="4" w:space="0" w:color="auto"/>
              <w:bottom w:val="single" w:sz="4" w:space="0" w:color="auto"/>
              <w:right w:val="single" w:sz="4" w:space="0" w:color="auto"/>
            </w:tcBorders>
            <w:tcMar>
              <w:top w:w="28" w:type="dxa"/>
              <w:bottom w:w="28" w:type="dxa"/>
            </w:tcMar>
          </w:tcPr>
          <w:p w:rsidR="00514377" w:rsidRPr="008816E2" w:rsidRDefault="00514377" w:rsidP="00E90E5A">
            <w:pPr>
              <w:spacing w:after="0" w:line="240" w:lineRule="auto"/>
              <w:rPr>
                <w:rFonts w:ascii="Calibri" w:hAnsi="Calibri" w:cs="Arial"/>
                <w:bCs/>
                <w:color w:val="000000" w:themeColor="text1"/>
              </w:rPr>
            </w:pPr>
            <w:r>
              <w:rPr>
                <w:rFonts w:ascii="Calibri" w:hAnsi="Calibri" w:cs="Arial"/>
              </w:rPr>
              <w:t xml:space="preserve">Member </w:t>
            </w:r>
          </w:p>
        </w:tc>
        <w:tc>
          <w:tcPr>
            <w:tcW w:w="3118" w:type="dxa"/>
            <w:vAlign w:val="bottom"/>
          </w:tcPr>
          <w:p w:rsidR="00514377" w:rsidRPr="008816E2" w:rsidRDefault="00514377" w:rsidP="00E90E5A">
            <w:pPr>
              <w:spacing w:after="0" w:line="240" w:lineRule="auto"/>
              <w:rPr>
                <w:rFonts w:ascii="Calibri" w:hAnsi="Calibri" w:cs="Arial"/>
                <w:color w:val="000000" w:themeColor="text1"/>
              </w:rPr>
            </w:pPr>
            <w:r>
              <w:rPr>
                <w:rFonts w:ascii="Calibri" w:hAnsi="Calibri" w:cs="Arial"/>
              </w:rPr>
              <w:t>Steve Goodfellow</w:t>
            </w:r>
          </w:p>
        </w:tc>
      </w:tr>
      <w:tr w:rsidR="009537C0" w:rsidRPr="00623FC1" w:rsidTr="002B718D">
        <w:trPr>
          <w:trHeight w:val="274"/>
          <w:jc w:val="center"/>
        </w:trPr>
        <w:tc>
          <w:tcPr>
            <w:tcW w:w="6232" w:type="dxa"/>
            <w:tcBorders>
              <w:top w:val="single" w:sz="4" w:space="0" w:color="auto"/>
              <w:left w:val="single" w:sz="4" w:space="0" w:color="auto"/>
              <w:bottom w:val="single" w:sz="4" w:space="0" w:color="auto"/>
              <w:right w:val="single" w:sz="4" w:space="0" w:color="auto"/>
            </w:tcBorders>
            <w:tcMar>
              <w:top w:w="28" w:type="dxa"/>
              <w:bottom w:w="28" w:type="dxa"/>
            </w:tcMar>
          </w:tcPr>
          <w:p w:rsidR="009537C0" w:rsidRDefault="009537C0" w:rsidP="009537C0">
            <w:pPr>
              <w:spacing w:after="0" w:line="240" w:lineRule="auto"/>
              <w:rPr>
                <w:rFonts w:ascii="Calibri" w:hAnsi="Calibri" w:cs="Arial"/>
                <w:bCs/>
                <w:color w:val="000000" w:themeColor="text1"/>
              </w:rPr>
            </w:pPr>
            <w:r>
              <w:rPr>
                <w:rFonts w:ascii="Calibri" w:hAnsi="Calibri" w:cs="Arial"/>
                <w:bCs/>
                <w:color w:val="000000" w:themeColor="text1"/>
              </w:rPr>
              <w:t>Member</w:t>
            </w:r>
          </w:p>
        </w:tc>
        <w:tc>
          <w:tcPr>
            <w:tcW w:w="3118" w:type="dxa"/>
            <w:vAlign w:val="bottom"/>
          </w:tcPr>
          <w:p w:rsidR="009537C0" w:rsidRDefault="009537C0" w:rsidP="009537C0">
            <w:pPr>
              <w:spacing w:after="0" w:line="240" w:lineRule="auto"/>
              <w:rPr>
                <w:rFonts w:ascii="Calibri" w:hAnsi="Calibri" w:cs="Arial"/>
                <w:bCs/>
              </w:rPr>
            </w:pPr>
            <w:r>
              <w:rPr>
                <w:rFonts w:ascii="Calibri" w:hAnsi="Calibri" w:cs="Arial"/>
                <w:bCs/>
              </w:rPr>
              <w:t>Gabrielle Troke</w:t>
            </w:r>
          </w:p>
        </w:tc>
      </w:tr>
      <w:tr w:rsidR="009537C0" w:rsidRPr="00623FC1" w:rsidTr="002B718D">
        <w:trPr>
          <w:trHeight w:val="274"/>
          <w:jc w:val="center"/>
        </w:trPr>
        <w:tc>
          <w:tcPr>
            <w:tcW w:w="6232" w:type="dxa"/>
            <w:tcBorders>
              <w:top w:val="single" w:sz="4" w:space="0" w:color="auto"/>
              <w:left w:val="single" w:sz="4" w:space="0" w:color="auto"/>
              <w:bottom w:val="single" w:sz="4" w:space="0" w:color="auto"/>
              <w:right w:val="single" w:sz="4" w:space="0" w:color="auto"/>
            </w:tcBorders>
            <w:tcMar>
              <w:top w:w="28" w:type="dxa"/>
              <w:bottom w:w="28" w:type="dxa"/>
            </w:tcMar>
          </w:tcPr>
          <w:p w:rsidR="009537C0" w:rsidRDefault="009537C0" w:rsidP="009537C0">
            <w:pPr>
              <w:spacing w:after="0" w:line="240" w:lineRule="auto"/>
              <w:rPr>
                <w:rFonts w:ascii="Calibri" w:hAnsi="Calibri" w:cs="Arial"/>
                <w:bCs/>
                <w:color w:val="000000" w:themeColor="text1"/>
              </w:rPr>
            </w:pPr>
            <w:r>
              <w:rPr>
                <w:rFonts w:ascii="Calibri" w:hAnsi="Calibri" w:cs="Arial"/>
                <w:bCs/>
                <w:color w:val="000000" w:themeColor="text1"/>
              </w:rPr>
              <w:t>Member</w:t>
            </w:r>
          </w:p>
        </w:tc>
        <w:tc>
          <w:tcPr>
            <w:tcW w:w="3118" w:type="dxa"/>
            <w:vAlign w:val="bottom"/>
          </w:tcPr>
          <w:p w:rsidR="009537C0" w:rsidRDefault="009537C0" w:rsidP="009537C0">
            <w:pPr>
              <w:pStyle w:val="NoSpacing"/>
            </w:pPr>
            <w:r>
              <w:t>Georgina Colley</w:t>
            </w:r>
          </w:p>
        </w:tc>
      </w:tr>
      <w:tr w:rsidR="009537C0" w:rsidRPr="00623FC1" w:rsidTr="002B718D">
        <w:trPr>
          <w:trHeight w:val="274"/>
          <w:jc w:val="center"/>
        </w:trPr>
        <w:tc>
          <w:tcPr>
            <w:tcW w:w="6232" w:type="dxa"/>
            <w:tcBorders>
              <w:top w:val="single" w:sz="4" w:space="0" w:color="auto"/>
              <w:left w:val="single" w:sz="4" w:space="0" w:color="auto"/>
              <w:bottom w:val="single" w:sz="4" w:space="0" w:color="auto"/>
              <w:right w:val="single" w:sz="4" w:space="0" w:color="auto"/>
            </w:tcBorders>
            <w:tcMar>
              <w:top w:w="28" w:type="dxa"/>
              <w:bottom w:w="28" w:type="dxa"/>
            </w:tcMar>
          </w:tcPr>
          <w:p w:rsidR="009537C0" w:rsidRDefault="009537C0" w:rsidP="009537C0">
            <w:pPr>
              <w:spacing w:after="0" w:line="240" w:lineRule="auto"/>
              <w:rPr>
                <w:rFonts w:ascii="Calibri" w:hAnsi="Calibri" w:cs="Arial"/>
                <w:bCs/>
                <w:color w:val="000000" w:themeColor="text1"/>
              </w:rPr>
            </w:pPr>
            <w:r>
              <w:rPr>
                <w:rFonts w:ascii="Calibri" w:hAnsi="Calibri" w:cs="Arial"/>
                <w:bCs/>
                <w:color w:val="000000" w:themeColor="text1"/>
              </w:rPr>
              <w:t>Member</w:t>
            </w:r>
          </w:p>
        </w:tc>
        <w:tc>
          <w:tcPr>
            <w:tcW w:w="3118" w:type="dxa"/>
            <w:vAlign w:val="bottom"/>
          </w:tcPr>
          <w:p w:rsidR="009537C0" w:rsidRDefault="009537C0" w:rsidP="009537C0">
            <w:pPr>
              <w:spacing w:after="0" w:line="240" w:lineRule="auto"/>
              <w:rPr>
                <w:rFonts w:ascii="Calibri" w:hAnsi="Calibri" w:cs="Arial"/>
              </w:rPr>
            </w:pPr>
            <w:r>
              <w:rPr>
                <w:rFonts w:ascii="Calibri" w:hAnsi="Calibri" w:cs="Arial"/>
              </w:rPr>
              <w:t>Heidi</w:t>
            </w:r>
            <w:r w:rsidR="00514377">
              <w:rPr>
                <w:rFonts w:ascii="Calibri" w:hAnsi="Calibri" w:cs="Arial"/>
              </w:rPr>
              <w:t xml:space="preserve"> Wyncoll</w:t>
            </w:r>
          </w:p>
        </w:tc>
      </w:tr>
      <w:tr w:rsidR="009537C0" w:rsidRPr="000741F1" w:rsidTr="002B718D">
        <w:trPr>
          <w:trHeight w:val="274"/>
          <w:jc w:val="center"/>
        </w:trPr>
        <w:tc>
          <w:tcPr>
            <w:tcW w:w="6232" w:type="dxa"/>
            <w:tcBorders>
              <w:top w:val="single" w:sz="4" w:space="0" w:color="auto"/>
              <w:left w:val="single" w:sz="4" w:space="0" w:color="auto"/>
              <w:bottom w:val="single" w:sz="4" w:space="0" w:color="auto"/>
              <w:right w:val="single" w:sz="4" w:space="0" w:color="auto"/>
            </w:tcBorders>
            <w:tcMar>
              <w:top w:w="28" w:type="dxa"/>
              <w:bottom w:w="28" w:type="dxa"/>
            </w:tcMar>
          </w:tcPr>
          <w:p w:rsidR="009537C0" w:rsidRDefault="009537C0" w:rsidP="009537C0">
            <w:pPr>
              <w:spacing w:after="0" w:line="240" w:lineRule="auto"/>
              <w:rPr>
                <w:rFonts w:ascii="Calibri" w:hAnsi="Calibri" w:cs="Arial"/>
              </w:rPr>
            </w:pPr>
            <w:r>
              <w:rPr>
                <w:rFonts w:ascii="Calibri" w:hAnsi="Calibri" w:cs="Arial"/>
              </w:rPr>
              <w:t xml:space="preserve">Member </w:t>
            </w:r>
            <w:r w:rsidR="009F2429">
              <w:rPr>
                <w:rFonts w:ascii="Calibri" w:hAnsi="Calibri" w:cs="Arial"/>
              </w:rPr>
              <w:t>– Flames NC</w:t>
            </w:r>
          </w:p>
        </w:tc>
        <w:tc>
          <w:tcPr>
            <w:tcW w:w="3118" w:type="dxa"/>
            <w:tcBorders>
              <w:top w:val="single" w:sz="4" w:space="0" w:color="auto"/>
              <w:left w:val="single" w:sz="4" w:space="0" w:color="auto"/>
              <w:bottom w:val="single" w:sz="4" w:space="0" w:color="auto"/>
              <w:right w:val="single" w:sz="4" w:space="0" w:color="auto"/>
            </w:tcBorders>
            <w:tcMar>
              <w:top w:w="28" w:type="dxa"/>
              <w:bottom w:w="28" w:type="dxa"/>
            </w:tcMar>
            <w:vAlign w:val="bottom"/>
          </w:tcPr>
          <w:p w:rsidR="009537C0" w:rsidRDefault="009537C0" w:rsidP="009537C0">
            <w:pPr>
              <w:spacing w:after="0" w:line="240" w:lineRule="auto"/>
              <w:rPr>
                <w:rFonts w:ascii="Calibri" w:hAnsi="Calibri" w:cs="Arial"/>
                <w:bCs/>
              </w:rPr>
            </w:pPr>
            <w:r>
              <w:rPr>
                <w:rFonts w:ascii="Calibri" w:hAnsi="Calibri" w:cs="Arial"/>
                <w:bCs/>
              </w:rPr>
              <w:t>Mary Martin</w:t>
            </w:r>
          </w:p>
        </w:tc>
      </w:tr>
      <w:tr w:rsidR="009537C0" w:rsidRPr="00623FC1" w:rsidTr="002B718D">
        <w:trPr>
          <w:trHeight w:val="274"/>
          <w:jc w:val="center"/>
        </w:trPr>
        <w:tc>
          <w:tcPr>
            <w:tcW w:w="6232" w:type="dxa"/>
            <w:tcBorders>
              <w:top w:val="single" w:sz="4" w:space="0" w:color="auto"/>
              <w:left w:val="single" w:sz="4" w:space="0" w:color="auto"/>
              <w:bottom w:val="single" w:sz="4" w:space="0" w:color="auto"/>
              <w:right w:val="single" w:sz="4" w:space="0" w:color="auto"/>
            </w:tcBorders>
            <w:tcMar>
              <w:top w:w="28" w:type="dxa"/>
              <w:bottom w:w="28" w:type="dxa"/>
            </w:tcMar>
          </w:tcPr>
          <w:p w:rsidR="009537C0" w:rsidRDefault="009537C0" w:rsidP="009537C0">
            <w:pPr>
              <w:spacing w:after="0" w:line="240" w:lineRule="auto"/>
              <w:rPr>
                <w:rFonts w:ascii="Calibri" w:hAnsi="Calibri" w:cs="Arial"/>
                <w:bCs/>
              </w:rPr>
            </w:pPr>
            <w:r>
              <w:rPr>
                <w:rFonts w:ascii="Calibri" w:hAnsi="Calibri" w:cs="Arial"/>
                <w:bCs/>
              </w:rPr>
              <w:t>Member</w:t>
            </w:r>
            <w:r w:rsidR="00514377">
              <w:rPr>
                <w:rFonts w:ascii="Calibri" w:hAnsi="Calibri" w:cs="Arial"/>
                <w:bCs/>
              </w:rPr>
              <w:t xml:space="preserve"> IRP</w:t>
            </w:r>
          </w:p>
        </w:tc>
        <w:tc>
          <w:tcPr>
            <w:tcW w:w="3118" w:type="dxa"/>
            <w:vAlign w:val="bottom"/>
          </w:tcPr>
          <w:p w:rsidR="009537C0" w:rsidRDefault="009537C0" w:rsidP="009537C0">
            <w:pPr>
              <w:spacing w:after="0" w:line="240" w:lineRule="auto"/>
              <w:rPr>
                <w:rFonts w:ascii="Calibri" w:hAnsi="Calibri" w:cs="Arial"/>
              </w:rPr>
            </w:pPr>
            <w:r>
              <w:rPr>
                <w:rFonts w:ascii="Calibri" w:hAnsi="Calibri" w:cs="Arial"/>
              </w:rPr>
              <w:t>Avril Chandler</w:t>
            </w:r>
          </w:p>
        </w:tc>
      </w:tr>
      <w:tr w:rsidR="009537C0" w:rsidRPr="00623FC1" w:rsidTr="002B718D">
        <w:trPr>
          <w:trHeight w:val="274"/>
          <w:jc w:val="center"/>
        </w:trPr>
        <w:tc>
          <w:tcPr>
            <w:tcW w:w="6232" w:type="dxa"/>
            <w:tcBorders>
              <w:top w:val="single" w:sz="4" w:space="0" w:color="auto"/>
              <w:left w:val="single" w:sz="4" w:space="0" w:color="auto"/>
              <w:bottom w:val="single" w:sz="4" w:space="0" w:color="auto"/>
              <w:right w:val="single" w:sz="4" w:space="0" w:color="auto"/>
            </w:tcBorders>
            <w:tcMar>
              <w:top w:w="28" w:type="dxa"/>
              <w:bottom w:w="28" w:type="dxa"/>
            </w:tcMar>
          </w:tcPr>
          <w:p w:rsidR="009537C0" w:rsidRDefault="009537C0" w:rsidP="009537C0">
            <w:pPr>
              <w:spacing w:after="0" w:line="240" w:lineRule="auto"/>
              <w:rPr>
                <w:rFonts w:ascii="Calibri" w:hAnsi="Calibri" w:cs="Arial"/>
                <w:bCs/>
                <w:color w:val="000000" w:themeColor="text1"/>
              </w:rPr>
            </w:pPr>
            <w:r>
              <w:rPr>
                <w:rFonts w:ascii="Calibri" w:hAnsi="Calibri" w:cs="Arial"/>
                <w:bCs/>
                <w:color w:val="000000" w:themeColor="text1"/>
              </w:rPr>
              <w:t>Member</w:t>
            </w:r>
            <w:r w:rsidR="009F2429">
              <w:rPr>
                <w:rFonts w:ascii="Calibri" w:hAnsi="Calibri" w:cs="Arial"/>
                <w:bCs/>
                <w:color w:val="000000" w:themeColor="text1"/>
              </w:rPr>
              <w:t xml:space="preserve"> – </w:t>
            </w:r>
            <w:proofErr w:type="spellStart"/>
            <w:r w:rsidR="009F2429">
              <w:rPr>
                <w:rFonts w:ascii="Calibri" w:hAnsi="Calibri" w:cs="Arial"/>
                <w:bCs/>
                <w:color w:val="000000" w:themeColor="text1"/>
              </w:rPr>
              <w:t>Westlands</w:t>
            </w:r>
            <w:proofErr w:type="spellEnd"/>
            <w:r w:rsidR="009F2429">
              <w:rPr>
                <w:rFonts w:ascii="Calibri" w:hAnsi="Calibri" w:cs="Arial"/>
                <w:bCs/>
                <w:color w:val="000000" w:themeColor="text1"/>
              </w:rPr>
              <w:t xml:space="preserve"> NC</w:t>
            </w:r>
            <w:r w:rsidR="00514377">
              <w:rPr>
                <w:rFonts w:ascii="Calibri" w:hAnsi="Calibri" w:cs="Arial"/>
                <w:bCs/>
                <w:color w:val="000000" w:themeColor="text1"/>
              </w:rPr>
              <w:t xml:space="preserve"> </w:t>
            </w:r>
            <w:r>
              <w:rPr>
                <w:rFonts w:ascii="Calibri" w:hAnsi="Calibri" w:cs="Arial"/>
                <w:bCs/>
                <w:color w:val="000000" w:themeColor="text1"/>
              </w:rPr>
              <w:t>/</w:t>
            </w:r>
            <w:r w:rsidR="00514377">
              <w:rPr>
                <w:rFonts w:ascii="Calibri" w:hAnsi="Calibri" w:cs="Arial"/>
                <w:bCs/>
                <w:color w:val="000000" w:themeColor="text1"/>
              </w:rPr>
              <w:t xml:space="preserve"> </w:t>
            </w:r>
            <w:r>
              <w:rPr>
                <w:rFonts w:ascii="Calibri" w:hAnsi="Calibri" w:cs="Arial"/>
                <w:bCs/>
                <w:color w:val="000000" w:themeColor="text1"/>
              </w:rPr>
              <w:t xml:space="preserve">Chelmsford Snr </w:t>
            </w:r>
            <w:r w:rsidR="00A40E5C">
              <w:rPr>
                <w:rFonts w:ascii="Calibri" w:hAnsi="Calibri" w:cs="Arial"/>
                <w:bCs/>
                <w:color w:val="000000" w:themeColor="text1"/>
              </w:rPr>
              <w:t xml:space="preserve">&amp; Junior </w:t>
            </w:r>
            <w:r>
              <w:rPr>
                <w:rFonts w:ascii="Calibri" w:hAnsi="Calibri" w:cs="Arial"/>
                <w:bCs/>
                <w:color w:val="000000" w:themeColor="text1"/>
              </w:rPr>
              <w:t>League Chair</w:t>
            </w:r>
          </w:p>
        </w:tc>
        <w:tc>
          <w:tcPr>
            <w:tcW w:w="3118" w:type="dxa"/>
            <w:vAlign w:val="bottom"/>
          </w:tcPr>
          <w:p w:rsidR="009537C0" w:rsidRDefault="009537C0" w:rsidP="009537C0">
            <w:pPr>
              <w:spacing w:after="0" w:line="240" w:lineRule="auto"/>
              <w:rPr>
                <w:rFonts w:ascii="Calibri" w:hAnsi="Calibri" w:cs="Arial"/>
                <w:bCs/>
              </w:rPr>
            </w:pPr>
            <w:r>
              <w:rPr>
                <w:rFonts w:ascii="Calibri" w:hAnsi="Calibri" w:cs="Arial"/>
                <w:bCs/>
              </w:rPr>
              <w:t>Helen Preston</w:t>
            </w:r>
          </w:p>
        </w:tc>
      </w:tr>
    </w:tbl>
    <w:p w:rsidR="00A94A94" w:rsidRDefault="00A94A94" w:rsidP="00B03AEC">
      <w:pPr>
        <w:rPr>
          <w:sz w:val="16"/>
          <w:szCs w:val="16"/>
        </w:rPr>
      </w:pPr>
    </w:p>
    <w:p w:rsidR="00A94A94" w:rsidRDefault="00A94A94">
      <w:pPr>
        <w:rPr>
          <w:sz w:val="16"/>
          <w:szCs w:val="16"/>
        </w:rPr>
      </w:pPr>
      <w:r>
        <w:rPr>
          <w:sz w:val="16"/>
          <w:szCs w:val="16"/>
        </w:rPr>
        <w:br w:type="page"/>
      </w:r>
    </w:p>
    <w:p w:rsidR="002B718D" w:rsidRDefault="002B718D" w:rsidP="00B03AEC">
      <w:pPr>
        <w:rPr>
          <w:sz w:val="16"/>
          <w:szCs w:val="16"/>
        </w:rPr>
      </w:pPr>
    </w:p>
    <w:tbl>
      <w:tblPr>
        <w:tblStyle w:val="TableGrid"/>
        <w:tblW w:w="0" w:type="auto"/>
        <w:tblLook w:val="04A0" w:firstRow="1" w:lastRow="0" w:firstColumn="1" w:lastColumn="0" w:noHBand="0" w:noVBand="1"/>
      </w:tblPr>
      <w:tblGrid>
        <w:gridCol w:w="4957"/>
        <w:gridCol w:w="4393"/>
      </w:tblGrid>
      <w:tr w:rsidR="002B718D" w:rsidTr="002B718D">
        <w:tc>
          <w:tcPr>
            <w:tcW w:w="9350" w:type="dxa"/>
            <w:gridSpan w:val="2"/>
            <w:shd w:val="clear" w:color="auto" w:fill="00B050"/>
          </w:tcPr>
          <w:p w:rsidR="002B718D" w:rsidRPr="002B718D" w:rsidRDefault="002B718D" w:rsidP="002B718D">
            <w:pPr>
              <w:jc w:val="center"/>
              <w:rPr>
                <w:rFonts w:ascii="Calibri" w:hAnsi="Calibri" w:cs="Arial"/>
                <w:bCs/>
                <w:sz w:val="24"/>
                <w:szCs w:val="24"/>
              </w:rPr>
            </w:pPr>
            <w:r w:rsidRPr="002B718D">
              <w:rPr>
                <w:rFonts w:ascii="Calibri" w:hAnsi="Calibri" w:cs="Arial"/>
                <w:bCs/>
                <w:sz w:val="24"/>
                <w:szCs w:val="24"/>
              </w:rPr>
              <w:t>Apologies</w:t>
            </w:r>
          </w:p>
        </w:tc>
      </w:tr>
      <w:tr w:rsidR="002B718D" w:rsidTr="002B718D">
        <w:tc>
          <w:tcPr>
            <w:tcW w:w="4957" w:type="dxa"/>
          </w:tcPr>
          <w:p w:rsidR="002B718D" w:rsidRDefault="002B718D" w:rsidP="002B718D">
            <w:pPr>
              <w:rPr>
                <w:sz w:val="16"/>
                <w:szCs w:val="16"/>
              </w:rPr>
            </w:pPr>
            <w:r>
              <w:rPr>
                <w:rFonts w:ascii="Calibri" w:hAnsi="Calibri" w:cs="Arial"/>
                <w:bCs/>
              </w:rPr>
              <w:t xml:space="preserve">Danielle Belton – EE </w:t>
            </w:r>
            <w:r w:rsidRPr="00327849">
              <w:rPr>
                <w:rFonts w:ascii="Calibri" w:hAnsi="Calibri" w:cs="Arial"/>
                <w:bCs/>
              </w:rPr>
              <w:t>Secretary</w:t>
            </w:r>
            <w:r>
              <w:rPr>
                <w:rFonts w:ascii="Calibri" w:hAnsi="Calibri" w:cs="Arial"/>
                <w:bCs/>
              </w:rPr>
              <w:t xml:space="preserve"> / </w:t>
            </w:r>
            <w:r w:rsidR="00784D08">
              <w:rPr>
                <w:rFonts w:ascii="Calibri" w:hAnsi="Calibri" w:cs="Arial"/>
                <w:bCs/>
              </w:rPr>
              <w:t>Leopards NC</w:t>
            </w:r>
            <w:bookmarkStart w:id="0" w:name="_GoBack"/>
            <w:bookmarkEnd w:id="0"/>
          </w:p>
        </w:tc>
        <w:tc>
          <w:tcPr>
            <w:tcW w:w="4393" w:type="dxa"/>
          </w:tcPr>
          <w:p w:rsidR="002B718D" w:rsidRDefault="002B718D" w:rsidP="002B718D">
            <w:pPr>
              <w:rPr>
                <w:sz w:val="16"/>
                <w:szCs w:val="16"/>
              </w:rPr>
            </w:pPr>
            <w:r>
              <w:rPr>
                <w:rFonts w:ascii="Calibri" w:hAnsi="Calibri" w:cs="Arial"/>
                <w:bCs/>
              </w:rPr>
              <w:t xml:space="preserve">Tricia Cocks – </w:t>
            </w:r>
            <w:r w:rsidR="00A94A94">
              <w:rPr>
                <w:rFonts w:ascii="Calibri" w:hAnsi="Calibri" w:cs="Arial"/>
                <w:bCs/>
              </w:rPr>
              <w:t xml:space="preserve">EE HLM - </w:t>
            </w:r>
            <w:r>
              <w:rPr>
                <w:rFonts w:ascii="Calibri" w:hAnsi="Calibri" w:cs="Arial"/>
                <w:bCs/>
              </w:rPr>
              <w:t xml:space="preserve">Parkside </w:t>
            </w:r>
            <w:r w:rsidR="00A94A94">
              <w:rPr>
                <w:rFonts w:ascii="Calibri" w:hAnsi="Calibri" w:cs="Arial"/>
                <w:bCs/>
              </w:rPr>
              <w:t>/</w:t>
            </w:r>
            <w:r>
              <w:rPr>
                <w:rFonts w:ascii="Calibri" w:hAnsi="Calibri" w:cs="Arial"/>
                <w:bCs/>
              </w:rPr>
              <w:t xml:space="preserve"> Southend Officiating Lead</w:t>
            </w:r>
          </w:p>
        </w:tc>
      </w:tr>
      <w:tr w:rsidR="002B718D" w:rsidTr="002B718D">
        <w:tc>
          <w:tcPr>
            <w:tcW w:w="4957" w:type="dxa"/>
          </w:tcPr>
          <w:p w:rsidR="002B718D" w:rsidRDefault="002B718D" w:rsidP="002B718D">
            <w:pPr>
              <w:rPr>
                <w:sz w:val="16"/>
                <w:szCs w:val="16"/>
              </w:rPr>
            </w:pPr>
            <w:r>
              <w:rPr>
                <w:rFonts w:ascii="Calibri" w:hAnsi="Calibri" w:cs="Arial"/>
                <w:bCs/>
              </w:rPr>
              <w:t>June Snellin – EE HLM</w:t>
            </w:r>
          </w:p>
        </w:tc>
        <w:tc>
          <w:tcPr>
            <w:tcW w:w="4393" w:type="dxa"/>
          </w:tcPr>
          <w:p w:rsidR="002B718D" w:rsidRDefault="002B718D" w:rsidP="002B718D">
            <w:pPr>
              <w:rPr>
                <w:sz w:val="16"/>
                <w:szCs w:val="16"/>
              </w:rPr>
            </w:pPr>
            <w:r>
              <w:rPr>
                <w:rFonts w:ascii="Calibri" w:hAnsi="Calibri" w:cs="Arial"/>
                <w:bCs/>
              </w:rPr>
              <w:t>Janice Bannister, EE President &amp; EE HLM</w:t>
            </w:r>
          </w:p>
        </w:tc>
      </w:tr>
      <w:tr w:rsidR="002B718D" w:rsidTr="002B718D">
        <w:tc>
          <w:tcPr>
            <w:tcW w:w="4957" w:type="dxa"/>
          </w:tcPr>
          <w:p w:rsidR="002B718D" w:rsidRDefault="002B718D" w:rsidP="002B718D">
            <w:pPr>
              <w:rPr>
                <w:sz w:val="16"/>
                <w:szCs w:val="16"/>
              </w:rPr>
            </w:pPr>
            <w:r>
              <w:rPr>
                <w:rFonts w:ascii="Calibri" w:hAnsi="Calibri" w:cs="Arial"/>
                <w:bCs/>
              </w:rPr>
              <w:t xml:space="preserve">Linda Gaine – </w:t>
            </w:r>
            <w:r w:rsidR="00A94A94">
              <w:rPr>
                <w:rFonts w:ascii="Calibri" w:hAnsi="Calibri" w:cs="Arial"/>
                <w:bCs/>
              </w:rPr>
              <w:t xml:space="preserve">EE HLM / </w:t>
            </w:r>
            <w:r>
              <w:rPr>
                <w:rFonts w:ascii="Calibri" w:hAnsi="Calibri" w:cs="Arial"/>
                <w:bCs/>
              </w:rPr>
              <w:t>EE Performance Lead Coach / member Kats NC</w:t>
            </w:r>
          </w:p>
        </w:tc>
        <w:tc>
          <w:tcPr>
            <w:tcW w:w="4393" w:type="dxa"/>
          </w:tcPr>
          <w:p w:rsidR="002B718D" w:rsidRDefault="002B718D" w:rsidP="002B718D">
            <w:pPr>
              <w:rPr>
                <w:sz w:val="16"/>
                <w:szCs w:val="16"/>
              </w:rPr>
            </w:pPr>
            <w:r w:rsidRPr="009F2429">
              <w:rPr>
                <w:rFonts w:ascii="Calibri" w:eastAsia="Times New Roman" w:hAnsi="Calibri" w:cs="Calibri"/>
                <w:color w:val="000000"/>
                <w:lang w:val="en-GB" w:eastAsia="en-GB"/>
              </w:rPr>
              <w:t xml:space="preserve">Jackie Webb </w:t>
            </w:r>
            <w:r>
              <w:rPr>
                <w:rFonts w:ascii="Calibri" w:eastAsia="Times New Roman" w:hAnsi="Calibri" w:cs="Calibri"/>
                <w:color w:val="000000"/>
                <w:lang w:val="en-GB" w:eastAsia="en-GB"/>
              </w:rPr>
              <w:t xml:space="preserve">– EE </w:t>
            </w:r>
            <w:r w:rsidRPr="009F2429">
              <w:rPr>
                <w:rFonts w:ascii="Calibri" w:eastAsia="Times New Roman" w:hAnsi="Calibri" w:cs="Calibri"/>
                <w:color w:val="000000"/>
                <w:lang w:val="en-GB" w:eastAsia="en-GB"/>
              </w:rPr>
              <w:t xml:space="preserve">HLM </w:t>
            </w:r>
            <w:r>
              <w:rPr>
                <w:rFonts w:ascii="Calibri" w:eastAsia="Times New Roman" w:hAnsi="Calibri" w:cs="Calibri"/>
                <w:color w:val="000000"/>
                <w:lang w:val="en-GB" w:eastAsia="en-GB"/>
              </w:rPr>
              <w:t xml:space="preserve">/ </w:t>
            </w:r>
            <w:r w:rsidRPr="009F2429">
              <w:rPr>
                <w:rFonts w:ascii="Calibri" w:eastAsia="Times New Roman" w:hAnsi="Calibri" w:cs="Calibri"/>
                <w:color w:val="000000"/>
                <w:lang w:val="en-GB" w:eastAsia="en-GB"/>
              </w:rPr>
              <w:t>Chelmsford and C</w:t>
            </w:r>
            <w:r>
              <w:rPr>
                <w:rFonts w:ascii="Calibri" w:eastAsia="Times New Roman" w:hAnsi="Calibri" w:cs="Calibri"/>
                <w:color w:val="000000"/>
                <w:lang w:val="en-GB" w:eastAsia="en-GB"/>
              </w:rPr>
              <w:t xml:space="preserve"> J</w:t>
            </w:r>
            <w:r w:rsidRPr="009F2429">
              <w:rPr>
                <w:rFonts w:ascii="Calibri" w:eastAsia="Times New Roman" w:hAnsi="Calibri" w:cs="Calibri"/>
                <w:color w:val="000000"/>
                <w:lang w:val="en-GB" w:eastAsia="en-GB"/>
              </w:rPr>
              <w:t>ays</w:t>
            </w:r>
            <w:r>
              <w:rPr>
                <w:rFonts w:ascii="Calibri" w:eastAsia="Times New Roman" w:hAnsi="Calibri" w:cs="Calibri"/>
                <w:color w:val="000000"/>
                <w:lang w:val="en-GB" w:eastAsia="en-GB"/>
              </w:rPr>
              <w:t xml:space="preserve"> NC</w:t>
            </w:r>
          </w:p>
        </w:tc>
      </w:tr>
      <w:tr w:rsidR="002B718D" w:rsidTr="002B718D">
        <w:tc>
          <w:tcPr>
            <w:tcW w:w="4957" w:type="dxa"/>
          </w:tcPr>
          <w:p w:rsidR="002B718D" w:rsidRDefault="002B718D" w:rsidP="002B718D">
            <w:pPr>
              <w:rPr>
                <w:sz w:val="16"/>
                <w:szCs w:val="16"/>
              </w:rPr>
            </w:pPr>
            <w:r w:rsidRPr="009F2429">
              <w:rPr>
                <w:rFonts w:ascii="Calibri" w:eastAsia="Times New Roman" w:hAnsi="Calibri" w:cs="Calibri"/>
                <w:color w:val="000000"/>
                <w:lang w:val="en-GB" w:eastAsia="en-GB"/>
              </w:rPr>
              <w:t>Jean Hamblin</w:t>
            </w:r>
            <w:r>
              <w:rPr>
                <w:rFonts w:ascii="Calibri" w:eastAsia="Times New Roman" w:hAnsi="Calibri" w:cs="Calibri"/>
                <w:color w:val="000000"/>
                <w:lang w:val="en-GB" w:eastAsia="en-GB"/>
              </w:rPr>
              <w:t xml:space="preserve"> – EE </w:t>
            </w:r>
            <w:r w:rsidRPr="009F2429">
              <w:rPr>
                <w:rFonts w:ascii="Calibri" w:eastAsia="Times New Roman" w:hAnsi="Calibri" w:cs="Calibri"/>
                <w:color w:val="000000"/>
                <w:lang w:val="en-GB" w:eastAsia="en-GB"/>
              </w:rPr>
              <w:t>HLM</w:t>
            </w:r>
          </w:p>
        </w:tc>
        <w:tc>
          <w:tcPr>
            <w:tcW w:w="4393" w:type="dxa"/>
          </w:tcPr>
          <w:p w:rsidR="002B718D" w:rsidRDefault="002B718D" w:rsidP="002B718D">
            <w:pPr>
              <w:rPr>
                <w:sz w:val="16"/>
                <w:szCs w:val="16"/>
              </w:rPr>
            </w:pPr>
            <w:r w:rsidRPr="009F2429">
              <w:rPr>
                <w:rFonts w:ascii="Calibri" w:eastAsia="Times New Roman" w:hAnsi="Calibri" w:cs="Calibri"/>
                <w:color w:val="000000"/>
                <w:lang w:val="en-GB" w:eastAsia="en-GB"/>
              </w:rPr>
              <w:t xml:space="preserve">Katie </w:t>
            </w:r>
            <w:proofErr w:type="spellStart"/>
            <w:proofErr w:type="gramStart"/>
            <w:r w:rsidRPr="009F2429">
              <w:rPr>
                <w:rFonts w:ascii="Calibri" w:eastAsia="Times New Roman" w:hAnsi="Calibri" w:cs="Calibri"/>
                <w:color w:val="000000"/>
                <w:lang w:val="en-GB" w:eastAsia="en-GB"/>
              </w:rPr>
              <w:t>D'Cruz</w:t>
            </w:r>
            <w:proofErr w:type="spellEnd"/>
            <w:r>
              <w:rPr>
                <w:rFonts w:ascii="Calibri" w:eastAsia="Times New Roman" w:hAnsi="Calibri" w:cs="Calibri"/>
                <w:color w:val="000000"/>
                <w:lang w:val="en-GB" w:eastAsia="en-GB"/>
              </w:rPr>
              <w:t xml:space="preserve">  -</w:t>
            </w:r>
            <w:proofErr w:type="gramEnd"/>
            <w:r>
              <w:rPr>
                <w:rFonts w:ascii="Calibri" w:eastAsia="Times New Roman" w:hAnsi="Calibri" w:cs="Calibri"/>
                <w:color w:val="000000"/>
                <w:lang w:val="en-GB" w:eastAsia="en-GB"/>
              </w:rPr>
              <w:t xml:space="preserve"> </w:t>
            </w:r>
            <w:r w:rsidRPr="009F2429">
              <w:rPr>
                <w:rFonts w:ascii="Calibri" w:eastAsia="Times New Roman" w:hAnsi="Calibri" w:cs="Calibri"/>
                <w:color w:val="000000"/>
                <w:lang w:val="en-GB" w:eastAsia="en-GB"/>
              </w:rPr>
              <w:t xml:space="preserve">Wine Cellar Spritzers </w:t>
            </w:r>
            <w:r>
              <w:rPr>
                <w:rFonts w:ascii="Calibri" w:eastAsia="Times New Roman" w:hAnsi="Calibri" w:cs="Calibri"/>
                <w:color w:val="000000"/>
                <w:lang w:val="en-GB" w:eastAsia="en-GB"/>
              </w:rPr>
              <w:t>NC</w:t>
            </w:r>
          </w:p>
        </w:tc>
      </w:tr>
      <w:tr w:rsidR="002B718D" w:rsidTr="002B718D">
        <w:tc>
          <w:tcPr>
            <w:tcW w:w="4957" w:type="dxa"/>
          </w:tcPr>
          <w:p w:rsidR="002B718D" w:rsidRDefault="002B718D" w:rsidP="002B718D">
            <w:pPr>
              <w:rPr>
                <w:sz w:val="16"/>
                <w:szCs w:val="16"/>
              </w:rPr>
            </w:pPr>
            <w:r w:rsidRPr="009F2429">
              <w:rPr>
                <w:rFonts w:ascii="Calibri" w:eastAsia="Times New Roman" w:hAnsi="Calibri" w:cs="Calibri"/>
                <w:color w:val="000000"/>
                <w:lang w:val="en-GB" w:eastAsia="en-GB"/>
              </w:rPr>
              <w:t>John Pitts</w:t>
            </w:r>
            <w:r>
              <w:rPr>
                <w:rFonts w:ascii="Calibri" w:eastAsia="Times New Roman" w:hAnsi="Calibri" w:cs="Calibri"/>
                <w:color w:val="000000"/>
                <w:lang w:val="en-GB" w:eastAsia="en-GB"/>
              </w:rPr>
              <w:t xml:space="preserve"> </w:t>
            </w:r>
            <w:r>
              <w:rPr>
                <w:rFonts w:ascii="Calibri" w:hAnsi="Calibri" w:cs="Arial"/>
                <w:bCs/>
              </w:rPr>
              <w:t>EE HLM / Eastwood NC</w:t>
            </w:r>
          </w:p>
        </w:tc>
        <w:tc>
          <w:tcPr>
            <w:tcW w:w="4393" w:type="dxa"/>
          </w:tcPr>
          <w:p w:rsidR="002B718D" w:rsidRDefault="00514377" w:rsidP="002B718D">
            <w:pPr>
              <w:rPr>
                <w:sz w:val="16"/>
                <w:szCs w:val="16"/>
              </w:rPr>
            </w:pPr>
            <w:r w:rsidRPr="009F2429">
              <w:rPr>
                <w:rFonts w:ascii="Calibri" w:eastAsia="Times New Roman" w:hAnsi="Calibri" w:cs="Calibri"/>
                <w:color w:val="000000"/>
                <w:lang w:val="en-GB" w:eastAsia="en-GB"/>
              </w:rPr>
              <w:t>Philippa Pitts</w:t>
            </w:r>
            <w:r>
              <w:rPr>
                <w:rFonts w:ascii="Calibri" w:eastAsia="Times New Roman" w:hAnsi="Calibri" w:cs="Calibri"/>
                <w:color w:val="000000"/>
                <w:lang w:val="en-GB" w:eastAsia="en-GB"/>
              </w:rPr>
              <w:t xml:space="preserve"> </w:t>
            </w:r>
            <w:r>
              <w:rPr>
                <w:rFonts w:ascii="Calibri" w:hAnsi="Calibri" w:cs="Arial"/>
                <w:bCs/>
              </w:rPr>
              <w:t>EE HLM / Eastwood NC</w:t>
            </w:r>
          </w:p>
        </w:tc>
      </w:tr>
      <w:tr w:rsidR="002B718D" w:rsidTr="002B718D">
        <w:tc>
          <w:tcPr>
            <w:tcW w:w="4957" w:type="dxa"/>
          </w:tcPr>
          <w:p w:rsidR="002B718D" w:rsidRDefault="002B718D" w:rsidP="002B718D">
            <w:pPr>
              <w:rPr>
                <w:sz w:val="16"/>
                <w:szCs w:val="16"/>
              </w:rPr>
            </w:pPr>
            <w:r w:rsidRPr="009F2429">
              <w:rPr>
                <w:rFonts w:ascii="Calibri" w:eastAsia="Times New Roman" w:hAnsi="Calibri" w:cs="Calibri"/>
                <w:color w:val="000000"/>
                <w:lang w:val="en-GB" w:eastAsia="en-GB"/>
              </w:rPr>
              <w:t xml:space="preserve">Jean </w:t>
            </w:r>
            <w:proofErr w:type="spellStart"/>
            <w:proofErr w:type="gramStart"/>
            <w:r w:rsidRPr="009F2429">
              <w:rPr>
                <w:rFonts w:ascii="Calibri" w:eastAsia="Times New Roman" w:hAnsi="Calibri" w:cs="Calibri"/>
                <w:color w:val="000000"/>
                <w:lang w:val="en-GB" w:eastAsia="en-GB"/>
              </w:rPr>
              <w:t>Pinkey</w:t>
            </w:r>
            <w:proofErr w:type="spellEnd"/>
            <w:r>
              <w:rPr>
                <w:rFonts w:ascii="Calibri" w:eastAsia="Times New Roman" w:hAnsi="Calibri" w:cs="Calibri"/>
                <w:color w:val="000000"/>
                <w:lang w:val="en-GB" w:eastAsia="en-GB"/>
              </w:rPr>
              <w:t xml:space="preserve">  -</w:t>
            </w:r>
            <w:proofErr w:type="gramEnd"/>
            <w:r>
              <w:rPr>
                <w:rFonts w:ascii="Calibri" w:eastAsia="Times New Roman" w:hAnsi="Calibri" w:cs="Calibri"/>
                <w:color w:val="000000"/>
                <w:lang w:val="en-GB" w:eastAsia="en-GB"/>
              </w:rPr>
              <w:t xml:space="preserve"> </w:t>
            </w:r>
            <w:r w:rsidRPr="009F2429">
              <w:rPr>
                <w:rFonts w:ascii="Calibri" w:eastAsia="Times New Roman" w:hAnsi="Calibri" w:cs="Calibri"/>
                <w:color w:val="000000"/>
                <w:lang w:val="en-GB" w:eastAsia="en-GB"/>
              </w:rPr>
              <w:t>Westlands</w:t>
            </w:r>
            <w:r>
              <w:rPr>
                <w:rFonts w:ascii="Calibri" w:eastAsia="Times New Roman" w:hAnsi="Calibri" w:cs="Calibri"/>
                <w:color w:val="000000"/>
                <w:lang w:val="en-GB" w:eastAsia="en-GB"/>
              </w:rPr>
              <w:t xml:space="preserve"> NC</w:t>
            </w:r>
            <w:r>
              <w:rPr>
                <w:rFonts w:ascii="Calibri" w:hAnsi="Calibri" w:cs="Arial"/>
                <w:bCs/>
              </w:rPr>
              <w:t xml:space="preserve"> </w:t>
            </w:r>
          </w:p>
        </w:tc>
        <w:tc>
          <w:tcPr>
            <w:tcW w:w="4393" w:type="dxa"/>
          </w:tcPr>
          <w:p w:rsidR="002B718D" w:rsidRDefault="002B718D" w:rsidP="002B718D">
            <w:pPr>
              <w:rPr>
                <w:sz w:val="16"/>
                <w:szCs w:val="16"/>
              </w:rPr>
            </w:pPr>
            <w:r w:rsidRPr="009F2429">
              <w:rPr>
                <w:rFonts w:ascii="Calibri" w:eastAsia="Times New Roman" w:hAnsi="Calibri" w:cs="Calibri"/>
                <w:color w:val="000000"/>
                <w:lang w:val="en-GB" w:eastAsia="en-GB"/>
              </w:rPr>
              <w:t>Trudy Jones</w:t>
            </w:r>
            <w:r>
              <w:rPr>
                <w:rFonts w:ascii="Calibri" w:eastAsia="Times New Roman" w:hAnsi="Calibri" w:cs="Calibri"/>
                <w:color w:val="000000"/>
                <w:lang w:val="en-GB" w:eastAsia="en-GB"/>
              </w:rPr>
              <w:t xml:space="preserve"> –</w:t>
            </w:r>
            <w:r w:rsidRPr="009F2429">
              <w:rPr>
                <w:rFonts w:ascii="Calibri" w:eastAsia="Times New Roman" w:hAnsi="Calibri" w:cs="Calibri"/>
                <w:color w:val="000000"/>
                <w:lang w:val="en-GB" w:eastAsia="en-GB"/>
              </w:rPr>
              <w:t xml:space="preserve"> </w:t>
            </w:r>
            <w:r w:rsidR="00A94A94">
              <w:rPr>
                <w:rFonts w:ascii="Calibri" w:eastAsia="Times New Roman" w:hAnsi="Calibri" w:cs="Calibri"/>
                <w:color w:val="000000"/>
                <w:lang w:val="en-GB" w:eastAsia="en-GB"/>
              </w:rPr>
              <w:t xml:space="preserve">EE HLM / </w:t>
            </w:r>
            <w:r w:rsidRPr="009F2429">
              <w:rPr>
                <w:rFonts w:ascii="Calibri" w:eastAsia="Times New Roman" w:hAnsi="Calibri" w:cs="Calibri"/>
                <w:color w:val="000000"/>
                <w:lang w:val="en-GB" w:eastAsia="en-GB"/>
              </w:rPr>
              <w:t>Conquerors</w:t>
            </w:r>
            <w:r>
              <w:rPr>
                <w:rFonts w:ascii="Calibri" w:eastAsia="Times New Roman" w:hAnsi="Calibri" w:cs="Calibri"/>
                <w:color w:val="000000"/>
                <w:lang w:val="en-GB" w:eastAsia="en-GB"/>
              </w:rPr>
              <w:t xml:space="preserve"> NC</w:t>
            </w:r>
          </w:p>
        </w:tc>
      </w:tr>
      <w:tr w:rsidR="002B718D" w:rsidTr="002B718D">
        <w:tc>
          <w:tcPr>
            <w:tcW w:w="4957" w:type="dxa"/>
          </w:tcPr>
          <w:p w:rsidR="002B718D" w:rsidRDefault="002B718D" w:rsidP="002B718D">
            <w:pPr>
              <w:rPr>
                <w:sz w:val="16"/>
                <w:szCs w:val="16"/>
              </w:rPr>
            </w:pPr>
            <w:r w:rsidRPr="009F2429">
              <w:rPr>
                <w:rFonts w:ascii="Calibri" w:eastAsia="Times New Roman" w:hAnsi="Calibri" w:cs="Calibri"/>
                <w:color w:val="000000"/>
                <w:lang w:val="en-GB" w:eastAsia="en-GB"/>
              </w:rPr>
              <w:t>Paul Clark</w:t>
            </w:r>
            <w:r>
              <w:rPr>
                <w:rFonts w:ascii="Calibri" w:eastAsia="Times New Roman" w:hAnsi="Calibri" w:cs="Calibri"/>
                <w:color w:val="000000"/>
                <w:lang w:val="en-GB" w:eastAsia="en-GB"/>
              </w:rPr>
              <w:t xml:space="preserve"> </w:t>
            </w:r>
            <w:r w:rsidRPr="009F2429">
              <w:rPr>
                <w:rFonts w:ascii="Calibri" w:eastAsia="Times New Roman" w:hAnsi="Calibri" w:cs="Calibri"/>
                <w:color w:val="000000"/>
                <w:lang w:val="en-GB" w:eastAsia="en-GB"/>
              </w:rPr>
              <w:t>East Region Chair</w:t>
            </w:r>
          </w:p>
        </w:tc>
        <w:tc>
          <w:tcPr>
            <w:tcW w:w="4393" w:type="dxa"/>
          </w:tcPr>
          <w:p w:rsidR="002B718D" w:rsidRDefault="002B718D" w:rsidP="002B718D">
            <w:pPr>
              <w:rPr>
                <w:sz w:val="16"/>
                <w:szCs w:val="16"/>
              </w:rPr>
            </w:pPr>
            <w:r w:rsidRPr="009F2429">
              <w:rPr>
                <w:rFonts w:ascii="Calibri" w:eastAsia="Times New Roman" w:hAnsi="Calibri" w:cs="Calibri"/>
                <w:color w:val="000000"/>
                <w:lang w:val="en-GB" w:eastAsia="en-GB"/>
              </w:rPr>
              <w:t>Davina Harrison</w:t>
            </w:r>
            <w:r>
              <w:rPr>
                <w:rFonts w:ascii="Calibri" w:eastAsia="Times New Roman" w:hAnsi="Calibri" w:cs="Calibri"/>
                <w:color w:val="000000"/>
                <w:lang w:val="en-GB" w:eastAsia="en-GB"/>
              </w:rPr>
              <w:t xml:space="preserve"> EE </w:t>
            </w:r>
            <w:r w:rsidRPr="009F2429">
              <w:rPr>
                <w:rFonts w:ascii="Calibri" w:eastAsia="Times New Roman" w:hAnsi="Calibri" w:cs="Calibri"/>
                <w:color w:val="000000"/>
                <w:lang w:val="en-GB" w:eastAsia="en-GB"/>
              </w:rPr>
              <w:t>Performance Coach</w:t>
            </w:r>
          </w:p>
        </w:tc>
      </w:tr>
      <w:tr w:rsidR="00A94A94" w:rsidTr="002B718D">
        <w:tc>
          <w:tcPr>
            <w:tcW w:w="4957" w:type="dxa"/>
          </w:tcPr>
          <w:p w:rsidR="00A94A94" w:rsidRPr="009F2429" w:rsidRDefault="00A94A94" w:rsidP="002B718D">
            <w:pPr>
              <w:rPr>
                <w:rFonts w:ascii="Calibri" w:eastAsia="Times New Roman" w:hAnsi="Calibri" w:cs="Calibri"/>
                <w:color w:val="000000"/>
                <w:lang w:val="en-GB" w:eastAsia="en-GB"/>
              </w:rPr>
            </w:pPr>
            <w:r>
              <w:rPr>
                <w:rFonts w:ascii="Calibri" w:eastAsia="Times New Roman" w:hAnsi="Calibri" w:cs="Calibri"/>
                <w:color w:val="000000"/>
                <w:lang w:val="en-GB" w:eastAsia="en-GB"/>
              </w:rPr>
              <w:t>Nicola Rayner – Basildon Chair</w:t>
            </w:r>
          </w:p>
        </w:tc>
        <w:tc>
          <w:tcPr>
            <w:tcW w:w="4393" w:type="dxa"/>
          </w:tcPr>
          <w:p w:rsidR="00A94A94" w:rsidRPr="009F2429" w:rsidRDefault="00514377" w:rsidP="002B718D">
            <w:pPr>
              <w:rPr>
                <w:rFonts w:ascii="Calibri" w:eastAsia="Times New Roman" w:hAnsi="Calibri" w:cs="Calibri"/>
                <w:color w:val="000000"/>
                <w:lang w:val="en-GB" w:eastAsia="en-GB"/>
              </w:rPr>
            </w:pPr>
            <w:r>
              <w:rPr>
                <w:rFonts w:ascii="Calibri" w:eastAsia="Times New Roman" w:hAnsi="Calibri" w:cs="Calibri"/>
                <w:color w:val="000000"/>
                <w:lang w:val="en-GB" w:eastAsia="en-GB"/>
              </w:rPr>
              <w:t>A</w:t>
            </w:r>
            <w:r w:rsidRPr="009F2429">
              <w:rPr>
                <w:rFonts w:ascii="Calibri" w:eastAsia="Times New Roman" w:hAnsi="Calibri" w:cs="Calibri"/>
                <w:color w:val="000000"/>
                <w:lang w:val="en-GB" w:eastAsia="en-GB"/>
              </w:rPr>
              <w:t xml:space="preserve">nnette Smith </w:t>
            </w:r>
            <w:r w:rsidR="00850082">
              <w:rPr>
                <w:rFonts w:ascii="Calibri" w:eastAsia="Times New Roman" w:hAnsi="Calibri" w:cs="Calibri"/>
                <w:color w:val="000000"/>
                <w:lang w:val="en-GB" w:eastAsia="en-GB"/>
              </w:rPr>
              <w:t xml:space="preserve">Member - </w:t>
            </w:r>
            <w:proofErr w:type="spellStart"/>
            <w:r w:rsidRPr="009F2429">
              <w:rPr>
                <w:rFonts w:ascii="Calibri" w:eastAsia="Times New Roman" w:hAnsi="Calibri" w:cs="Calibri"/>
                <w:color w:val="000000"/>
                <w:lang w:val="en-GB" w:eastAsia="en-GB"/>
              </w:rPr>
              <w:t>Tollesbury</w:t>
            </w:r>
            <w:proofErr w:type="spellEnd"/>
            <w:r w:rsidRPr="009F2429">
              <w:rPr>
                <w:rFonts w:ascii="Calibri" w:eastAsia="Times New Roman" w:hAnsi="Calibri" w:cs="Calibri"/>
                <w:color w:val="000000"/>
                <w:lang w:val="en-GB" w:eastAsia="en-GB"/>
              </w:rPr>
              <w:t xml:space="preserve"> </w:t>
            </w:r>
            <w:r>
              <w:rPr>
                <w:rFonts w:ascii="Calibri" w:eastAsia="Times New Roman" w:hAnsi="Calibri" w:cs="Calibri"/>
                <w:color w:val="000000"/>
                <w:lang w:val="en-GB" w:eastAsia="en-GB"/>
              </w:rPr>
              <w:t>NC</w:t>
            </w:r>
          </w:p>
        </w:tc>
      </w:tr>
    </w:tbl>
    <w:p w:rsidR="002B718D" w:rsidRPr="007A62C1" w:rsidRDefault="002B718D" w:rsidP="00B03AEC">
      <w:pPr>
        <w:rPr>
          <w:sz w:val="16"/>
          <w:szCs w:val="16"/>
        </w:rPr>
      </w:pPr>
    </w:p>
    <w:tbl>
      <w:tblPr>
        <w:tblStyle w:val="TableGrid"/>
        <w:tblpPr w:leftFromText="180" w:rightFromText="180" w:vertAnchor="text" w:tblpXSpec="right" w:tblpY="1"/>
        <w:tblOverlap w:val="never"/>
        <w:tblW w:w="9513" w:type="dxa"/>
        <w:tblLook w:val="04A0" w:firstRow="1" w:lastRow="0" w:firstColumn="1" w:lastColumn="0" w:noHBand="0" w:noVBand="1"/>
      </w:tblPr>
      <w:tblGrid>
        <w:gridCol w:w="685"/>
        <w:gridCol w:w="8828"/>
      </w:tblGrid>
      <w:tr w:rsidR="005F049D" w:rsidTr="000F78BA">
        <w:tc>
          <w:tcPr>
            <w:tcW w:w="9513" w:type="dxa"/>
            <w:gridSpan w:val="2"/>
            <w:shd w:val="clear" w:color="auto" w:fill="00B050"/>
          </w:tcPr>
          <w:p w:rsidR="005F049D" w:rsidRPr="001D1789" w:rsidRDefault="005F049D" w:rsidP="005F049D">
            <w:pPr>
              <w:jc w:val="center"/>
              <w:rPr>
                <w:b/>
                <w:lang w:val="en-GB"/>
              </w:rPr>
            </w:pPr>
            <w:r>
              <w:rPr>
                <w:b/>
                <w:lang w:val="en-GB"/>
              </w:rPr>
              <w:t>Agenda Items</w:t>
            </w:r>
          </w:p>
        </w:tc>
      </w:tr>
      <w:tr w:rsidR="00A71F46" w:rsidTr="004D0510">
        <w:tc>
          <w:tcPr>
            <w:tcW w:w="685" w:type="dxa"/>
            <w:shd w:val="clear" w:color="auto" w:fill="00B050"/>
          </w:tcPr>
          <w:p w:rsidR="00A71F46" w:rsidRPr="001D1789" w:rsidRDefault="00A71F46" w:rsidP="00DF007B">
            <w:pPr>
              <w:rPr>
                <w:b/>
                <w:lang w:val="en-GB"/>
              </w:rPr>
            </w:pPr>
            <w:r w:rsidRPr="001D1789">
              <w:rPr>
                <w:b/>
                <w:lang w:val="en-GB"/>
              </w:rPr>
              <w:t xml:space="preserve">No. </w:t>
            </w:r>
          </w:p>
        </w:tc>
        <w:tc>
          <w:tcPr>
            <w:tcW w:w="8828" w:type="dxa"/>
            <w:shd w:val="clear" w:color="auto" w:fill="00B050"/>
          </w:tcPr>
          <w:p w:rsidR="00A71F46" w:rsidRPr="001D1789" w:rsidRDefault="00A71F46" w:rsidP="00DF007B">
            <w:pPr>
              <w:rPr>
                <w:b/>
                <w:lang w:val="en-GB"/>
              </w:rPr>
            </w:pPr>
            <w:r w:rsidRPr="001D1789">
              <w:rPr>
                <w:b/>
                <w:lang w:val="en-GB"/>
              </w:rPr>
              <w:t>Discussion</w:t>
            </w:r>
          </w:p>
        </w:tc>
      </w:tr>
      <w:tr w:rsidR="00A71F46" w:rsidRPr="00E73A83" w:rsidTr="004D0510">
        <w:trPr>
          <w:trHeight w:val="1100"/>
        </w:trPr>
        <w:tc>
          <w:tcPr>
            <w:tcW w:w="685" w:type="dxa"/>
          </w:tcPr>
          <w:p w:rsidR="00A71F46" w:rsidRPr="00E73A83" w:rsidRDefault="00A71F46" w:rsidP="00DF007B">
            <w:pPr>
              <w:rPr>
                <w:lang w:val="en-GB"/>
              </w:rPr>
            </w:pPr>
            <w:r w:rsidRPr="00E73A83">
              <w:rPr>
                <w:lang w:val="en-GB"/>
              </w:rPr>
              <w:t>1</w:t>
            </w:r>
          </w:p>
        </w:tc>
        <w:tc>
          <w:tcPr>
            <w:tcW w:w="8828" w:type="dxa"/>
          </w:tcPr>
          <w:p w:rsidR="00A71F46" w:rsidRPr="00E73A83" w:rsidRDefault="00A71F46" w:rsidP="00DF007B">
            <w:pPr>
              <w:pStyle w:val="Heading3"/>
              <w:outlineLvl w:val="2"/>
              <w:rPr>
                <w:rFonts w:ascii="Calibri" w:hAnsi="Calibri" w:cs="Arial"/>
                <w:b/>
                <w:sz w:val="22"/>
                <w:szCs w:val="22"/>
                <w:u w:val="single"/>
              </w:rPr>
            </w:pPr>
            <w:r w:rsidRPr="00E73A83">
              <w:rPr>
                <w:rFonts w:ascii="Calibri" w:hAnsi="Calibri" w:cs="Arial"/>
                <w:b/>
                <w:sz w:val="22"/>
                <w:szCs w:val="22"/>
                <w:u w:val="single"/>
              </w:rPr>
              <w:t xml:space="preserve">Welcome and </w:t>
            </w:r>
            <w:r w:rsidR="005F049D">
              <w:rPr>
                <w:rFonts w:ascii="Calibri" w:hAnsi="Calibri" w:cs="Arial"/>
                <w:b/>
                <w:sz w:val="22"/>
                <w:szCs w:val="22"/>
                <w:u w:val="single"/>
              </w:rPr>
              <w:t>a</w:t>
            </w:r>
            <w:r w:rsidRPr="00E73A83">
              <w:rPr>
                <w:rFonts w:ascii="Calibri" w:hAnsi="Calibri" w:cs="Arial"/>
                <w:b/>
                <w:sz w:val="22"/>
                <w:szCs w:val="22"/>
                <w:u w:val="single"/>
              </w:rPr>
              <w:t>pologies</w:t>
            </w:r>
            <w:r>
              <w:rPr>
                <w:rFonts w:ascii="Calibri" w:hAnsi="Calibri" w:cs="Arial"/>
                <w:b/>
                <w:sz w:val="22"/>
                <w:szCs w:val="22"/>
                <w:u w:val="single"/>
              </w:rPr>
              <w:t xml:space="preserve"> for absence</w:t>
            </w:r>
          </w:p>
          <w:p w:rsidR="00A71F46" w:rsidRPr="00E73A83" w:rsidRDefault="00A71F46" w:rsidP="00DF007B">
            <w:pPr>
              <w:rPr>
                <w:lang w:val="en-GB" w:eastAsia="en-GB"/>
              </w:rPr>
            </w:pPr>
          </w:p>
          <w:p w:rsidR="00A71F46" w:rsidRDefault="00A71F46" w:rsidP="00DF007B">
            <w:pPr>
              <w:pStyle w:val="Heading3"/>
              <w:numPr>
                <w:ilvl w:val="0"/>
                <w:numId w:val="1"/>
              </w:numPr>
              <w:outlineLvl w:val="2"/>
              <w:rPr>
                <w:rFonts w:ascii="Calibri" w:hAnsi="Calibri" w:cs="Arial"/>
                <w:sz w:val="22"/>
                <w:szCs w:val="22"/>
              </w:rPr>
            </w:pPr>
            <w:r w:rsidRPr="00E73A83">
              <w:rPr>
                <w:rFonts w:ascii="Calibri" w:hAnsi="Calibri" w:cs="Arial"/>
                <w:sz w:val="22"/>
                <w:szCs w:val="22"/>
              </w:rPr>
              <w:t>D</w:t>
            </w:r>
            <w:r>
              <w:rPr>
                <w:rFonts w:ascii="Calibri" w:hAnsi="Calibri" w:cs="Arial"/>
                <w:sz w:val="22"/>
                <w:szCs w:val="22"/>
              </w:rPr>
              <w:t>awn Bullimore opened the AGM and</w:t>
            </w:r>
            <w:r w:rsidRPr="00E73A83">
              <w:rPr>
                <w:rFonts w:ascii="Calibri" w:hAnsi="Calibri" w:cs="Arial"/>
                <w:sz w:val="22"/>
                <w:szCs w:val="22"/>
              </w:rPr>
              <w:t xml:space="preserve"> welcomed everyone</w:t>
            </w:r>
            <w:r w:rsidR="00A94A94">
              <w:rPr>
                <w:rFonts w:ascii="Calibri" w:hAnsi="Calibri" w:cs="Arial"/>
                <w:sz w:val="22"/>
                <w:szCs w:val="22"/>
              </w:rPr>
              <w:t xml:space="preserve"> including Vice President Christine Laundy</w:t>
            </w:r>
            <w:r w:rsidR="005F049D">
              <w:rPr>
                <w:rFonts w:ascii="Calibri" w:hAnsi="Calibri" w:cs="Arial"/>
                <w:sz w:val="22"/>
                <w:szCs w:val="22"/>
              </w:rPr>
              <w:t xml:space="preserve"> and </w:t>
            </w:r>
            <w:proofErr w:type="gramStart"/>
            <w:r w:rsidR="005F049D">
              <w:rPr>
                <w:rFonts w:ascii="Calibri" w:hAnsi="Calibri" w:cs="Arial"/>
                <w:sz w:val="22"/>
                <w:szCs w:val="22"/>
              </w:rPr>
              <w:t>other</w:t>
            </w:r>
            <w:proofErr w:type="gramEnd"/>
            <w:r w:rsidR="005F049D">
              <w:rPr>
                <w:rFonts w:ascii="Calibri" w:hAnsi="Calibri" w:cs="Arial"/>
                <w:sz w:val="22"/>
                <w:szCs w:val="22"/>
              </w:rPr>
              <w:t xml:space="preserve"> EE HLMs</w:t>
            </w:r>
            <w:r w:rsidR="00A94A94">
              <w:rPr>
                <w:rFonts w:ascii="Calibri" w:hAnsi="Calibri" w:cs="Arial"/>
                <w:sz w:val="22"/>
                <w:szCs w:val="22"/>
              </w:rPr>
              <w:t>.</w:t>
            </w:r>
            <w:r w:rsidRPr="00E73A83">
              <w:rPr>
                <w:rFonts w:ascii="Calibri" w:hAnsi="Calibri" w:cs="Arial"/>
                <w:sz w:val="22"/>
                <w:szCs w:val="22"/>
              </w:rPr>
              <w:t xml:space="preserve"> </w:t>
            </w:r>
            <w:r w:rsidR="00A94A94">
              <w:rPr>
                <w:rFonts w:ascii="Calibri" w:hAnsi="Calibri" w:cs="Arial"/>
                <w:sz w:val="22"/>
                <w:szCs w:val="22"/>
              </w:rPr>
              <w:t>Dawn also welcomed and introduced the Essex Netball Development Officer Louise Davey who supports numerous netball activities across Essex</w:t>
            </w:r>
          </w:p>
          <w:p w:rsidR="00EF7156" w:rsidRDefault="00A94A94" w:rsidP="00EF7156">
            <w:pPr>
              <w:pStyle w:val="ListParagraph"/>
              <w:numPr>
                <w:ilvl w:val="0"/>
                <w:numId w:val="1"/>
              </w:numPr>
              <w:rPr>
                <w:rFonts w:asciiTheme="minorHAnsi" w:hAnsiTheme="minorHAnsi"/>
                <w:sz w:val="22"/>
                <w:szCs w:val="22"/>
              </w:rPr>
            </w:pPr>
            <w:r>
              <w:rPr>
                <w:rFonts w:asciiTheme="minorHAnsi" w:hAnsiTheme="minorHAnsi"/>
                <w:sz w:val="22"/>
                <w:szCs w:val="22"/>
              </w:rPr>
              <w:t>Roll count – 2</w:t>
            </w:r>
            <w:r w:rsidR="005F049D">
              <w:rPr>
                <w:rFonts w:asciiTheme="minorHAnsi" w:hAnsiTheme="minorHAnsi"/>
                <w:sz w:val="22"/>
                <w:szCs w:val="22"/>
              </w:rPr>
              <w:t xml:space="preserve">3 </w:t>
            </w:r>
            <w:r>
              <w:rPr>
                <w:rFonts w:asciiTheme="minorHAnsi" w:hAnsiTheme="minorHAnsi"/>
                <w:sz w:val="22"/>
                <w:szCs w:val="22"/>
              </w:rPr>
              <w:t>voting members – Chair makes 2</w:t>
            </w:r>
            <w:r w:rsidR="005F049D">
              <w:rPr>
                <w:rFonts w:asciiTheme="minorHAnsi" w:hAnsiTheme="minorHAnsi"/>
                <w:sz w:val="22"/>
                <w:szCs w:val="22"/>
              </w:rPr>
              <w:t>4 and one none voting member (NDO</w:t>
            </w:r>
            <w:proofErr w:type="gramStart"/>
            <w:r w:rsidR="005F049D">
              <w:rPr>
                <w:rFonts w:asciiTheme="minorHAnsi" w:hAnsiTheme="minorHAnsi"/>
                <w:sz w:val="22"/>
                <w:szCs w:val="22"/>
              </w:rPr>
              <w:t xml:space="preserve">) </w:t>
            </w:r>
            <w:r>
              <w:rPr>
                <w:rFonts w:asciiTheme="minorHAnsi" w:hAnsiTheme="minorHAnsi"/>
                <w:sz w:val="22"/>
                <w:szCs w:val="22"/>
              </w:rPr>
              <w:t>.</w:t>
            </w:r>
            <w:proofErr w:type="gramEnd"/>
            <w:r>
              <w:rPr>
                <w:rFonts w:asciiTheme="minorHAnsi" w:hAnsiTheme="minorHAnsi"/>
                <w:sz w:val="22"/>
                <w:szCs w:val="22"/>
              </w:rPr>
              <w:t xml:space="preserve"> </w:t>
            </w:r>
            <w:r w:rsidR="00071DE2">
              <w:rPr>
                <w:rFonts w:asciiTheme="minorHAnsi" w:hAnsiTheme="minorHAnsi"/>
                <w:sz w:val="22"/>
                <w:szCs w:val="22"/>
              </w:rPr>
              <w:t xml:space="preserve">In accordance with EE constitution - </w:t>
            </w:r>
            <w:r w:rsidR="005F049D">
              <w:rPr>
                <w:rFonts w:asciiTheme="minorHAnsi" w:hAnsiTheme="minorHAnsi"/>
                <w:sz w:val="22"/>
                <w:szCs w:val="22"/>
              </w:rPr>
              <w:t>r</w:t>
            </w:r>
            <w:r>
              <w:rPr>
                <w:rFonts w:asciiTheme="minorHAnsi" w:hAnsiTheme="minorHAnsi"/>
                <w:sz w:val="22"/>
                <w:szCs w:val="22"/>
              </w:rPr>
              <w:t xml:space="preserve">eminder max 2 votes per club (as long as two club members in attendance) 1 vote per college school / 1 vote per </w:t>
            </w:r>
            <w:r w:rsidR="00071DE2">
              <w:rPr>
                <w:rFonts w:asciiTheme="minorHAnsi" w:hAnsiTheme="minorHAnsi"/>
                <w:sz w:val="22"/>
                <w:szCs w:val="22"/>
              </w:rPr>
              <w:t>Individual</w:t>
            </w:r>
            <w:r>
              <w:rPr>
                <w:rFonts w:asciiTheme="minorHAnsi" w:hAnsiTheme="minorHAnsi"/>
                <w:sz w:val="22"/>
                <w:szCs w:val="22"/>
              </w:rPr>
              <w:t xml:space="preserve"> </w:t>
            </w:r>
            <w:r w:rsidR="00071DE2">
              <w:rPr>
                <w:rFonts w:asciiTheme="minorHAnsi" w:hAnsiTheme="minorHAnsi"/>
                <w:sz w:val="22"/>
                <w:szCs w:val="22"/>
              </w:rPr>
              <w:t>registered</w:t>
            </w:r>
            <w:r>
              <w:rPr>
                <w:rFonts w:asciiTheme="minorHAnsi" w:hAnsiTheme="minorHAnsi"/>
                <w:sz w:val="22"/>
                <w:szCs w:val="22"/>
              </w:rPr>
              <w:t xml:space="preserve"> </w:t>
            </w:r>
            <w:r w:rsidR="00071DE2">
              <w:rPr>
                <w:rFonts w:asciiTheme="minorHAnsi" w:hAnsiTheme="minorHAnsi"/>
                <w:sz w:val="22"/>
                <w:szCs w:val="22"/>
              </w:rPr>
              <w:t xml:space="preserve">participant (IRP) </w:t>
            </w:r>
          </w:p>
          <w:p w:rsidR="00A71F46" w:rsidRPr="00EF7156" w:rsidRDefault="00A71F46" w:rsidP="00EF7156">
            <w:pPr>
              <w:pStyle w:val="ListParagraph"/>
              <w:numPr>
                <w:ilvl w:val="0"/>
                <w:numId w:val="1"/>
              </w:numPr>
              <w:rPr>
                <w:rFonts w:asciiTheme="minorHAnsi" w:hAnsiTheme="minorHAnsi"/>
                <w:sz w:val="22"/>
                <w:szCs w:val="22"/>
              </w:rPr>
            </w:pPr>
            <w:r w:rsidRPr="00EF7156">
              <w:rPr>
                <w:rFonts w:asciiTheme="minorHAnsi" w:hAnsiTheme="minorHAnsi"/>
                <w:sz w:val="22"/>
                <w:szCs w:val="22"/>
              </w:rPr>
              <w:t>Apologies for absence noted</w:t>
            </w:r>
            <w:r w:rsidR="00A94A94">
              <w:rPr>
                <w:rFonts w:asciiTheme="minorHAnsi" w:hAnsiTheme="minorHAnsi"/>
                <w:sz w:val="22"/>
                <w:szCs w:val="22"/>
              </w:rPr>
              <w:t xml:space="preserve"> including President Janice Bannister</w:t>
            </w:r>
          </w:p>
          <w:p w:rsidR="00A71F46" w:rsidRPr="00A71F46" w:rsidRDefault="00A71F46" w:rsidP="00DF007B">
            <w:pPr>
              <w:rPr>
                <w:lang w:val="en-GB" w:eastAsia="en-GB"/>
              </w:rPr>
            </w:pPr>
          </w:p>
        </w:tc>
      </w:tr>
      <w:tr w:rsidR="00A71F46" w:rsidRPr="00E73A83" w:rsidTr="004D0510">
        <w:tc>
          <w:tcPr>
            <w:tcW w:w="685" w:type="dxa"/>
          </w:tcPr>
          <w:p w:rsidR="00A71F46" w:rsidRPr="00E73A83" w:rsidRDefault="00A71F46" w:rsidP="00DF007B">
            <w:pPr>
              <w:rPr>
                <w:lang w:val="en-GB"/>
              </w:rPr>
            </w:pPr>
            <w:r w:rsidRPr="00E73A83">
              <w:rPr>
                <w:lang w:val="en-GB"/>
              </w:rPr>
              <w:t>2</w:t>
            </w:r>
          </w:p>
        </w:tc>
        <w:tc>
          <w:tcPr>
            <w:tcW w:w="8828" w:type="dxa"/>
          </w:tcPr>
          <w:p w:rsidR="00A71F46" w:rsidRPr="00E73A83" w:rsidRDefault="00A71F46" w:rsidP="00DF007B">
            <w:pPr>
              <w:pStyle w:val="PlainText"/>
              <w:rPr>
                <w:b/>
                <w:szCs w:val="22"/>
                <w:u w:val="single"/>
              </w:rPr>
            </w:pPr>
            <w:r w:rsidRPr="00E73A83">
              <w:rPr>
                <w:b/>
                <w:szCs w:val="22"/>
                <w:u w:val="single"/>
              </w:rPr>
              <w:t xml:space="preserve">Minutes from the </w:t>
            </w:r>
            <w:r>
              <w:rPr>
                <w:b/>
                <w:szCs w:val="22"/>
                <w:u w:val="single"/>
              </w:rPr>
              <w:t>20</w:t>
            </w:r>
            <w:r w:rsidR="00A94A94">
              <w:rPr>
                <w:b/>
                <w:szCs w:val="22"/>
                <w:u w:val="single"/>
              </w:rPr>
              <w:t>20</w:t>
            </w:r>
            <w:r>
              <w:rPr>
                <w:b/>
                <w:szCs w:val="22"/>
                <w:u w:val="single"/>
              </w:rPr>
              <w:t xml:space="preserve"> </w:t>
            </w:r>
            <w:r w:rsidR="00A94A94">
              <w:rPr>
                <w:b/>
                <w:szCs w:val="22"/>
                <w:u w:val="single"/>
              </w:rPr>
              <w:t>E</w:t>
            </w:r>
            <w:r>
              <w:rPr>
                <w:b/>
                <w:szCs w:val="22"/>
                <w:u w:val="single"/>
              </w:rPr>
              <w:t>AGM</w:t>
            </w:r>
          </w:p>
          <w:p w:rsidR="00A71F46" w:rsidRPr="00E73A83" w:rsidRDefault="00A71F46" w:rsidP="00DF007B">
            <w:pPr>
              <w:pStyle w:val="PlainText"/>
              <w:rPr>
                <w:b/>
                <w:szCs w:val="22"/>
                <w:u w:val="single"/>
              </w:rPr>
            </w:pPr>
          </w:p>
          <w:p w:rsidR="00A1794C" w:rsidRDefault="00071DE2" w:rsidP="00D54B0B">
            <w:pPr>
              <w:pStyle w:val="NoSpacing"/>
              <w:numPr>
                <w:ilvl w:val="0"/>
                <w:numId w:val="2"/>
              </w:numPr>
            </w:pPr>
            <w:r>
              <w:t xml:space="preserve">Minutes were circulated prior to the AGM and no issues raised. </w:t>
            </w:r>
          </w:p>
          <w:p w:rsidR="00A71F46" w:rsidRDefault="00EF7156" w:rsidP="005F049D">
            <w:pPr>
              <w:pStyle w:val="NoSpacing"/>
              <w:numPr>
                <w:ilvl w:val="0"/>
                <w:numId w:val="2"/>
              </w:numPr>
            </w:pPr>
            <w:r>
              <w:t xml:space="preserve">Proposed by </w:t>
            </w:r>
            <w:r w:rsidR="00071DE2">
              <w:t>Bev Piggott</w:t>
            </w:r>
            <w:r>
              <w:t xml:space="preserve"> and </w:t>
            </w:r>
            <w:r w:rsidR="00071DE2">
              <w:t>Beryl Webb</w:t>
            </w:r>
            <w:r>
              <w:t xml:space="preserve"> Seconded. </w:t>
            </w:r>
            <w:r w:rsidR="005F049D">
              <w:t xml:space="preserve"> Unanimously agreed minutes to be signed</w:t>
            </w:r>
          </w:p>
          <w:p w:rsidR="005F049D" w:rsidRPr="00E73A83" w:rsidRDefault="005F049D" w:rsidP="005F049D">
            <w:pPr>
              <w:pStyle w:val="NoSpacing"/>
              <w:ind w:left="720"/>
            </w:pPr>
          </w:p>
        </w:tc>
      </w:tr>
      <w:tr w:rsidR="00A71F46" w:rsidRPr="00E73A83" w:rsidTr="004D0510">
        <w:tc>
          <w:tcPr>
            <w:tcW w:w="685" w:type="dxa"/>
          </w:tcPr>
          <w:p w:rsidR="00A71F46" w:rsidRPr="00E73A83" w:rsidRDefault="00A71F46" w:rsidP="00DF007B">
            <w:pPr>
              <w:rPr>
                <w:lang w:val="en-GB"/>
              </w:rPr>
            </w:pPr>
            <w:r w:rsidRPr="00E73A83">
              <w:rPr>
                <w:lang w:val="en-GB"/>
              </w:rPr>
              <w:t>3</w:t>
            </w:r>
          </w:p>
        </w:tc>
        <w:tc>
          <w:tcPr>
            <w:tcW w:w="8828" w:type="dxa"/>
          </w:tcPr>
          <w:p w:rsidR="00A71F46" w:rsidRPr="00E73A83" w:rsidRDefault="00A71F46" w:rsidP="00DF007B">
            <w:pPr>
              <w:pStyle w:val="PlainText"/>
              <w:rPr>
                <w:b/>
                <w:szCs w:val="22"/>
                <w:u w:val="single"/>
              </w:rPr>
            </w:pPr>
            <w:r>
              <w:rPr>
                <w:b/>
                <w:szCs w:val="22"/>
                <w:u w:val="single"/>
              </w:rPr>
              <w:t>Matters Arising</w:t>
            </w:r>
          </w:p>
          <w:p w:rsidR="00A71F46" w:rsidRPr="00E73A83" w:rsidRDefault="00A71F46" w:rsidP="00DF007B">
            <w:pPr>
              <w:pStyle w:val="PlainText"/>
              <w:rPr>
                <w:b/>
                <w:szCs w:val="22"/>
                <w:u w:val="single"/>
              </w:rPr>
            </w:pPr>
          </w:p>
          <w:p w:rsidR="00A71F46" w:rsidRDefault="00EF7156" w:rsidP="00D54B0B">
            <w:pPr>
              <w:pStyle w:val="ListParagraph"/>
              <w:numPr>
                <w:ilvl w:val="0"/>
                <w:numId w:val="2"/>
              </w:numPr>
              <w:spacing w:after="60"/>
              <w:rPr>
                <w:rFonts w:asciiTheme="minorHAnsi" w:hAnsiTheme="minorHAnsi"/>
                <w:sz w:val="22"/>
                <w:szCs w:val="22"/>
              </w:rPr>
            </w:pPr>
            <w:r>
              <w:rPr>
                <w:rFonts w:asciiTheme="minorHAnsi" w:hAnsiTheme="minorHAnsi"/>
                <w:sz w:val="22"/>
                <w:szCs w:val="22"/>
              </w:rPr>
              <w:t xml:space="preserve">Mandy Hales confirmed that </w:t>
            </w:r>
            <w:r w:rsidR="005F049D">
              <w:rPr>
                <w:rFonts w:asciiTheme="minorHAnsi" w:hAnsiTheme="minorHAnsi"/>
                <w:sz w:val="22"/>
                <w:szCs w:val="22"/>
              </w:rPr>
              <w:t xml:space="preserve">the </w:t>
            </w:r>
            <w:r>
              <w:rPr>
                <w:rFonts w:asciiTheme="minorHAnsi" w:hAnsiTheme="minorHAnsi"/>
                <w:sz w:val="22"/>
                <w:szCs w:val="22"/>
              </w:rPr>
              <w:t>gift for</w:t>
            </w:r>
            <w:r w:rsidR="00071DE2">
              <w:rPr>
                <w:rFonts w:asciiTheme="minorHAnsi" w:hAnsiTheme="minorHAnsi"/>
                <w:sz w:val="22"/>
                <w:szCs w:val="22"/>
              </w:rPr>
              <w:t xml:space="preserve"> the</w:t>
            </w:r>
            <w:r>
              <w:rPr>
                <w:rFonts w:asciiTheme="minorHAnsi" w:hAnsiTheme="minorHAnsi"/>
                <w:sz w:val="22"/>
                <w:szCs w:val="22"/>
              </w:rPr>
              <w:t xml:space="preserve"> auditors ha</w:t>
            </w:r>
            <w:r w:rsidR="005F049D">
              <w:rPr>
                <w:rFonts w:asciiTheme="minorHAnsi" w:hAnsiTheme="minorHAnsi"/>
                <w:sz w:val="22"/>
                <w:szCs w:val="22"/>
              </w:rPr>
              <w:t>d</w:t>
            </w:r>
            <w:r>
              <w:rPr>
                <w:rFonts w:asciiTheme="minorHAnsi" w:hAnsiTheme="minorHAnsi"/>
                <w:sz w:val="22"/>
                <w:szCs w:val="22"/>
              </w:rPr>
              <w:t xml:space="preserve"> been purchased. </w:t>
            </w:r>
          </w:p>
          <w:p w:rsidR="00071DE2" w:rsidRDefault="00071DE2" w:rsidP="00D54B0B">
            <w:pPr>
              <w:pStyle w:val="ListParagraph"/>
              <w:numPr>
                <w:ilvl w:val="0"/>
                <w:numId w:val="2"/>
              </w:numPr>
              <w:spacing w:after="60"/>
              <w:rPr>
                <w:rFonts w:asciiTheme="minorHAnsi" w:hAnsiTheme="minorHAnsi"/>
                <w:sz w:val="22"/>
                <w:szCs w:val="22"/>
              </w:rPr>
            </w:pPr>
            <w:r>
              <w:rPr>
                <w:rFonts w:asciiTheme="minorHAnsi" w:hAnsiTheme="minorHAnsi"/>
                <w:sz w:val="22"/>
                <w:szCs w:val="22"/>
              </w:rPr>
              <w:t>No other matters were reported</w:t>
            </w:r>
          </w:p>
          <w:p w:rsidR="00EF7156" w:rsidRPr="00E73A83" w:rsidRDefault="00EF7156" w:rsidP="00EF7156">
            <w:pPr>
              <w:pStyle w:val="ListParagraph"/>
              <w:spacing w:after="60"/>
              <w:rPr>
                <w:rFonts w:asciiTheme="minorHAnsi" w:hAnsiTheme="minorHAnsi"/>
                <w:sz w:val="22"/>
                <w:szCs w:val="22"/>
              </w:rPr>
            </w:pPr>
          </w:p>
        </w:tc>
      </w:tr>
    </w:tbl>
    <w:p w:rsidR="005F049D" w:rsidRDefault="005F049D">
      <w:r>
        <w:br w:type="page"/>
      </w:r>
    </w:p>
    <w:tbl>
      <w:tblPr>
        <w:tblStyle w:val="TableGrid"/>
        <w:tblpPr w:leftFromText="180" w:rightFromText="180" w:vertAnchor="text" w:tblpXSpec="right" w:tblpY="1"/>
        <w:tblOverlap w:val="never"/>
        <w:tblW w:w="9513" w:type="dxa"/>
        <w:tblLook w:val="04A0" w:firstRow="1" w:lastRow="0" w:firstColumn="1" w:lastColumn="0" w:noHBand="0" w:noVBand="1"/>
      </w:tblPr>
      <w:tblGrid>
        <w:gridCol w:w="685"/>
        <w:gridCol w:w="8828"/>
      </w:tblGrid>
      <w:tr w:rsidR="00A1794C" w:rsidRPr="00E73A83" w:rsidTr="00071DE2">
        <w:trPr>
          <w:cantSplit/>
        </w:trPr>
        <w:tc>
          <w:tcPr>
            <w:tcW w:w="685" w:type="dxa"/>
          </w:tcPr>
          <w:p w:rsidR="00A1794C" w:rsidRPr="00E73A83" w:rsidRDefault="00A1794C" w:rsidP="00DF007B">
            <w:pPr>
              <w:rPr>
                <w:lang w:val="en-GB"/>
              </w:rPr>
            </w:pPr>
            <w:r>
              <w:rPr>
                <w:lang w:val="en-GB"/>
              </w:rPr>
              <w:lastRenderedPageBreak/>
              <w:t>4</w:t>
            </w:r>
          </w:p>
        </w:tc>
        <w:tc>
          <w:tcPr>
            <w:tcW w:w="8828" w:type="dxa"/>
          </w:tcPr>
          <w:p w:rsidR="00A1794C" w:rsidRDefault="00A1794C" w:rsidP="00DF007B">
            <w:pPr>
              <w:pStyle w:val="PlainText"/>
              <w:rPr>
                <w:rFonts w:asciiTheme="minorHAnsi" w:hAnsiTheme="minorHAnsi" w:cs="Arial"/>
                <w:b/>
                <w:bCs/>
                <w:szCs w:val="22"/>
                <w:u w:val="single"/>
              </w:rPr>
            </w:pPr>
            <w:r w:rsidRPr="00835B40">
              <w:rPr>
                <w:rFonts w:asciiTheme="minorHAnsi" w:hAnsiTheme="minorHAnsi" w:cs="Arial"/>
                <w:b/>
                <w:bCs/>
                <w:szCs w:val="22"/>
                <w:u w:val="single"/>
              </w:rPr>
              <w:t>Adoption of</w:t>
            </w:r>
          </w:p>
          <w:p w:rsidR="00A1794C" w:rsidRPr="00835B40" w:rsidRDefault="00A1794C" w:rsidP="00DF007B">
            <w:pPr>
              <w:pStyle w:val="PlainText"/>
              <w:rPr>
                <w:rFonts w:asciiTheme="minorHAnsi" w:hAnsiTheme="minorHAnsi" w:cstheme="minorHAnsi"/>
                <w:b/>
                <w:szCs w:val="22"/>
                <w:u w:val="single"/>
              </w:rPr>
            </w:pPr>
          </w:p>
          <w:p w:rsidR="00A1794C" w:rsidRPr="00095EEB" w:rsidRDefault="00A1794C" w:rsidP="00D012CF">
            <w:pPr>
              <w:pStyle w:val="ListParagraph"/>
              <w:numPr>
                <w:ilvl w:val="0"/>
                <w:numId w:val="11"/>
              </w:numPr>
              <w:spacing w:after="60"/>
              <w:contextualSpacing w:val="0"/>
              <w:rPr>
                <w:rFonts w:asciiTheme="minorHAnsi" w:hAnsiTheme="minorHAnsi" w:cs="Arial"/>
                <w:b/>
                <w:sz w:val="22"/>
                <w:szCs w:val="22"/>
                <w:u w:val="single"/>
              </w:rPr>
            </w:pPr>
            <w:r w:rsidRPr="00095EEB">
              <w:rPr>
                <w:rFonts w:asciiTheme="minorHAnsi" w:hAnsiTheme="minorHAnsi" w:cs="Arial"/>
                <w:b/>
                <w:sz w:val="22"/>
                <w:szCs w:val="22"/>
                <w:u w:val="single"/>
              </w:rPr>
              <w:t>Financial Statement and Accounts:</w:t>
            </w:r>
          </w:p>
          <w:p w:rsidR="00A1794C" w:rsidRDefault="00071DE2" w:rsidP="00D54B0B">
            <w:pPr>
              <w:pStyle w:val="ListParagraph"/>
              <w:numPr>
                <w:ilvl w:val="0"/>
                <w:numId w:val="4"/>
              </w:numPr>
              <w:spacing w:after="60"/>
              <w:contextualSpacing w:val="0"/>
              <w:rPr>
                <w:rFonts w:asciiTheme="minorHAnsi" w:hAnsiTheme="minorHAnsi" w:cs="Arial"/>
                <w:bCs/>
                <w:sz w:val="22"/>
                <w:szCs w:val="22"/>
              </w:rPr>
            </w:pPr>
            <w:r>
              <w:rPr>
                <w:rFonts w:asciiTheme="minorHAnsi" w:hAnsiTheme="minorHAnsi" w:cs="Arial"/>
                <w:bCs/>
                <w:sz w:val="22"/>
                <w:szCs w:val="22"/>
              </w:rPr>
              <w:t xml:space="preserve">Mandy Hales confirmed that the Accounts for the year ending </w:t>
            </w:r>
            <w:r w:rsidR="005F049D">
              <w:rPr>
                <w:rFonts w:asciiTheme="minorHAnsi" w:hAnsiTheme="minorHAnsi" w:cs="Arial"/>
                <w:bCs/>
                <w:sz w:val="22"/>
                <w:szCs w:val="22"/>
              </w:rPr>
              <w:t xml:space="preserve">31 </w:t>
            </w:r>
            <w:r>
              <w:rPr>
                <w:rFonts w:asciiTheme="minorHAnsi" w:hAnsiTheme="minorHAnsi" w:cs="Arial"/>
                <w:bCs/>
                <w:sz w:val="22"/>
                <w:szCs w:val="22"/>
              </w:rPr>
              <w:t>March 202</w:t>
            </w:r>
            <w:r w:rsidR="00AF5F68">
              <w:rPr>
                <w:rFonts w:asciiTheme="minorHAnsi" w:hAnsiTheme="minorHAnsi" w:cs="Arial"/>
                <w:bCs/>
                <w:sz w:val="22"/>
                <w:szCs w:val="22"/>
              </w:rPr>
              <w:t>1</w:t>
            </w:r>
            <w:r>
              <w:rPr>
                <w:rFonts w:asciiTheme="minorHAnsi" w:hAnsiTheme="minorHAnsi" w:cs="Arial"/>
                <w:bCs/>
                <w:sz w:val="22"/>
                <w:szCs w:val="22"/>
              </w:rPr>
              <w:t xml:space="preserve"> had </w:t>
            </w:r>
            <w:r w:rsidR="00D012CF">
              <w:rPr>
                <w:rFonts w:asciiTheme="minorHAnsi" w:hAnsiTheme="minorHAnsi" w:cs="Arial"/>
                <w:bCs/>
                <w:sz w:val="22"/>
                <w:szCs w:val="22"/>
              </w:rPr>
              <w:t xml:space="preserve">been </w:t>
            </w:r>
            <w:r>
              <w:rPr>
                <w:rFonts w:asciiTheme="minorHAnsi" w:hAnsiTheme="minorHAnsi" w:cs="Arial"/>
                <w:bCs/>
                <w:sz w:val="22"/>
                <w:szCs w:val="22"/>
              </w:rPr>
              <w:t>circulated and signed off by the Accountant</w:t>
            </w:r>
          </w:p>
          <w:p w:rsidR="00071DE2" w:rsidRDefault="00071DE2" w:rsidP="00D54B0B">
            <w:pPr>
              <w:pStyle w:val="ListParagraph"/>
              <w:numPr>
                <w:ilvl w:val="0"/>
                <w:numId w:val="4"/>
              </w:numPr>
              <w:spacing w:after="60"/>
              <w:contextualSpacing w:val="0"/>
              <w:rPr>
                <w:rFonts w:asciiTheme="minorHAnsi" w:hAnsiTheme="minorHAnsi" w:cs="Arial"/>
                <w:bCs/>
                <w:sz w:val="22"/>
                <w:szCs w:val="22"/>
              </w:rPr>
            </w:pPr>
            <w:r>
              <w:rPr>
                <w:rFonts w:asciiTheme="minorHAnsi" w:hAnsiTheme="minorHAnsi" w:cs="Arial"/>
                <w:bCs/>
                <w:sz w:val="22"/>
                <w:szCs w:val="22"/>
              </w:rPr>
              <w:t xml:space="preserve">Summary </w:t>
            </w:r>
            <w:proofErr w:type="gramStart"/>
            <w:r>
              <w:rPr>
                <w:rFonts w:asciiTheme="minorHAnsi" w:hAnsiTheme="minorHAnsi" w:cs="Arial"/>
                <w:bCs/>
                <w:sz w:val="22"/>
                <w:szCs w:val="22"/>
              </w:rPr>
              <w:t>points:-</w:t>
            </w:r>
            <w:proofErr w:type="gramEnd"/>
          </w:p>
          <w:p w:rsidR="00071DE2" w:rsidRDefault="00071DE2" w:rsidP="00071DE2">
            <w:pPr>
              <w:pStyle w:val="ListParagraph"/>
              <w:numPr>
                <w:ilvl w:val="1"/>
                <w:numId w:val="4"/>
              </w:numPr>
              <w:spacing w:after="60"/>
              <w:contextualSpacing w:val="0"/>
              <w:rPr>
                <w:rFonts w:asciiTheme="minorHAnsi" w:hAnsiTheme="minorHAnsi" w:cs="Arial"/>
                <w:bCs/>
                <w:sz w:val="22"/>
                <w:szCs w:val="22"/>
              </w:rPr>
            </w:pPr>
            <w:r>
              <w:rPr>
                <w:rFonts w:asciiTheme="minorHAnsi" w:hAnsiTheme="minorHAnsi" w:cs="Arial"/>
                <w:bCs/>
                <w:sz w:val="22"/>
                <w:szCs w:val="22"/>
              </w:rPr>
              <w:t xml:space="preserve">Income </w:t>
            </w:r>
            <w:r w:rsidR="006E6350">
              <w:rPr>
                <w:rFonts w:asciiTheme="minorHAnsi" w:hAnsiTheme="minorHAnsi" w:cs="Arial"/>
                <w:bCs/>
                <w:sz w:val="22"/>
                <w:szCs w:val="22"/>
              </w:rPr>
              <w:t xml:space="preserve">slightly </w:t>
            </w:r>
            <w:r>
              <w:rPr>
                <w:rFonts w:asciiTheme="minorHAnsi" w:hAnsiTheme="minorHAnsi" w:cs="Arial"/>
                <w:bCs/>
                <w:sz w:val="22"/>
                <w:szCs w:val="22"/>
              </w:rPr>
              <w:t xml:space="preserve">down over previous year due to </w:t>
            </w:r>
            <w:r w:rsidR="006E6350">
              <w:rPr>
                <w:rFonts w:asciiTheme="minorHAnsi" w:hAnsiTheme="minorHAnsi" w:cs="Arial"/>
                <w:bCs/>
                <w:sz w:val="22"/>
                <w:szCs w:val="22"/>
              </w:rPr>
              <w:t xml:space="preserve">lower </w:t>
            </w:r>
            <w:r>
              <w:rPr>
                <w:rFonts w:asciiTheme="minorHAnsi" w:hAnsiTheme="minorHAnsi" w:cs="Arial"/>
                <w:bCs/>
                <w:sz w:val="22"/>
                <w:szCs w:val="22"/>
              </w:rPr>
              <w:t>members</w:t>
            </w:r>
            <w:r w:rsidR="006E6350">
              <w:rPr>
                <w:rFonts w:asciiTheme="minorHAnsi" w:hAnsiTheme="minorHAnsi" w:cs="Arial"/>
                <w:bCs/>
                <w:sz w:val="22"/>
                <w:szCs w:val="22"/>
              </w:rPr>
              <w:t>hip</w:t>
            </w:r>
            <w:r>
              <w:rPr>
                <w:rFonts w:asciiTheme="minorHAnsi" w:hAnsiTheme="minorHAnsi" w:cs="Arial"/>
                <w:bCs/>
                <w:sz w:val="22"/>
                <w:szCs w:val="22"/>
              </w:rPr>
              <w:t xml:space="preserve"> (COVID). Expenses are also less due in the main to committee expenses not </w:t>
            </w:r>
            <w:r w:rsidR="006E6350">
              <w:rPr>
                <w:rFonts w:asciiTheme="minorHAnsi" w:hAnsiTheme="minorHAnsi" w:cs="Arial"/>
                <w:bCs/>
                <w:sz w:val="22"/>
                <w:szCs w:val="22"/>
              </w:rPr>
              <w:t>incurred /</w:t>
            </w:r>
            <w:r>
              <w:rPr>
                <w:rFonts w:asciiTheme="minorHAnsi" w:hAnsiTheme="minorHAnsi" w:cs="Arial"/>
                <w:bCs/>
                <w:sz w:val="22"/>
                <w:szCs w:val="22"/>
              </w:rPr>
              <w:t xml:space="preserve"> claimed</w:t>
            </w:r>
          </w:p>
          <w:p w:rsidR="00071DE2" w:rsidRDefault="00071DE2" w:rsidP="00071DE2">
            <w:pPr>
              <w:pStyle w:val="ListParagraph"/>
              <w:numPr>
                <w:ilvl w:val="1"/>
                <w:numId w:val="4"/>
              </w:numPr>
              <w:spacing w:after="60"/>
              <w:contextualSpacing w:val="0"/>
              <w:rPr>
                <w:rFonts w:asciiTheme="minorHAnsi" w:hAnsiTheme="minorHAnsi" w:cs="Arial"/>
                <w:bCs/>
                <w:sz w:val="22"/>
                <w:szCs w:val="22"/>
              </w:rPr>
            </w:pPr>
            <w:r>
              <w:rPr>
                <w:rFonts w:asciiTheme="minorHAnsi" w:hAnsiTheme="minorHAnsi" w:cs="Arial"/>
                <w:bCs/>
                <w:sz w:val="22"/>
                <w:szCs w:val="22"/>
              </w:rPr>
              <w:t xml:space="preserve">Surplus £6888 leaving a </w:t>
            </w:r>
            <w:r w:rsidR="006E6350">
              <w:rPr>
                <w:rFonts w:asciiTheme="minorHAnsi" w:hAnsiTheme="minorHAnsi" w:cs="Arial"/>
                <w:bCs/>
                <w:sz w:val="22"/>
                <w:szCs w:val="22"/>
              </w:rPr>
              <w:t>total reserve</w:t>
            </w:r>
            <w:r>
              <w:rPr>
                <w:rFonts w:asciiTheme="minorHAnsi" w:hAnsiTheme="minorHAnsi" w:cs="Arial"/>
                <w:bCs/>
                <w:sz w:val="22"/>
                <w:szCs w:val="22"/>
              </w:rPr>
              <w:t xml:space="preserve"> of £55,000</w:t>
            </w:r>
            <w:r w:rsidR="006E6350">
              <w:rPr>
                <w:rFonts w:asciiTheme="minorHAnsi" w:hAnsiTheme="minorHAnsi" w:cs="Arial"/>
                <w:bCs/>
                <w:sz w:val="22"/>
                <w:szCs w:val="22"/>
              </w:rPr>
              <w:t xml:space="preserve"> and as such we have a healthy balance. </w:t>
            </w:r>
          </w:p>
          <w:p w:rsidR="006E6350" w:rsidRDefault="006E6350" w:rsidP="006E6350">
            <w:pPr>
              <w:pStyle w:val="ListParagraph"/>
              <w:numPr>
                <w:ilvl w:val="0"/>
                <w:numId w:val="4"/>
              </w:numPr>
              <w:spacing w:after="60"/>
              <w:contextualSpacing w:val="0"/>
              <w:rPr>
                <w:rFonts w:asciiTheme="minorHAnsi" w:hAnsiTheme="minorHAnsi" w:cs="Arial"/>
                <w:bCs/>
                <w:sz w:val="22"/>
                <w:szCs w:val="22"/>
              </w:rPr>
            </w:pPr>
            <w:r>
              <w:rPr>
                <w:rFonts w:asciiTheme="minorHAnsi" w:hAnsiTheme="minorHAnsi" w:cs="Arial"/>
                <w:bCs/>
                <w:sz w:val="22"/>
                <w:szCs w:val="22"/>
              </w:rPr>
              <w:t>Mandy invited questions relating to the accounts</w:t>
            </w:r>
          </w:p>
          <w:p w:rsidR="006E6350" w:rsidRDefault="006E6350" w:rsidP="00071DE2">
            <w:pPr>
              <w:pStyle w:val="ListParagraph"/>
              <w:numPr>
                <w:ilvl w:val="1"/>
                <w:numId w:val="4"/>
              </w:numPr>
              <w:spacing w:after="60"/>
              <w:contextualSpacing w:val="0"/>
              <w:rPr>
                <w:rFonts w:asciiTheme="minorHAnsi" w:hAnsiTheme="minorHAnsi" w:cs="Arial"/>
                <w:bCs/>
                <w:sz w:val="22"/>
                <w:szCs w:val="22"/>
              </w:rPr>
            </w:pPr>
            <w:r>
              <w:rPr>
                <w:rFonts w:asciiTheme="minorHAnsi" w:hAnsiTheme="minorHAnsi" w:cs="Arial"/>
                <w:bCs/>
                <w:sz w:val="22"/>
                <w:szCs w:val="22"/>
              </w:rPr>
              <w:t xml:space="preserve">Christine Laundy asked a question relating to the membership numbers stated in the Annual Report as there seemed to be a discrepancy, </w:t>
            </w:r>
            <w:proofErr w:type="gramStart"/>
            <w:r>
              <w:rPr>
                <w:rFonts w:asciiTheme="minorHAnsi" w:hAnsiTheme="minorHAnsi" w:cs="Arial"/>
                <w:bCs/>
                <w:sz w:val="22"/>
                <w:szCs w:val="22"/>
              </w:rPr>
              <w:t>It</w:t>
            </w:r>
            <w:proofErr w:type="gramEnd"/>
            <w:r>
              <w:rPr>
                <w:rFonts w:asciiTheme="minorHAnsi" w:hAnsiTheme="minorHAnsi" w:cs="Arial"/>
                <w:bCs/>
                <w:sz w:val="22"/>
                <w:szCs w:val="22"/>
              </w:rPr>
              <w:t xml:space="preserve"> is confirmed that the error is in the report and that the year numbers (2020 and 2021) had ben erroneously included in the numbers – apologies from the Chair for this oversight and well spotted Chris.  Dawn to rectify in the Annual report</w:t>
            </w:r>
          </w:p>
          <w:p w:rsidR="005F049D" w:rsidRDefault="00D012CF" w:rsidP="006E6350">
            <w:pPr>
              <w:pStyle w:val="ListParagraph"/>
              <w:numPr>
                <w:ilvl w:val="0"/>
                <w:numId w:val="4"/>
              </w:numPr>
              <w:spacing w:after="60"/>
              <w:contextualSpacing w:val="0"/>
              <w:rPr>
                <w:rFonts w:asciiTheme="minorHAnsi" w:hAnsiTheme="minorHAnsi" w:cs="Arial"/>
                <w:bCs/>
                <w:sz w:val="22"/>
                <w:szCs w:val="22"/>
              </w:rPr>
            </w:pPr>
            <w:r>
              <w:rPr>
                <w:rFonts w:asciiTheme="minorHAnsi" w:hAnsiTheme="minorHAnsi" w:cs="Arial"/>
                <w:bCs/>
                <w:sz w:val="22"/>
                <w:szCs w:val="22"/>
              </w:rPr>
              <w:t>Membership fees for 2021/2022 – proposal from the committee</w:t>
            </w:r>
            <w:r w:rsidR="00052F70">
              <w:rPr>
                <w:rFonts w:asciiTheme="minorHAnsi" w:hAnsiTheme="minorHAnsi" w:cs="Arial"/>
                <w:bCs/>
                <w:sz w:val="22"/>
                <w:szCs w:val="22"/>
              </w:rPr>
              <w:t>:</w:t>
            </w:r>
            <w:r w:rsidR="005F049D">
              <w:rPr>
                <w:rFonts w:asciiTheme="minorHAnsi" w:hAnsiTheme="minorHAnsi" w:cs="Arial"/>
                <w:bCs/>
                <w:sz w:val="22"/>
                <w:szCs w:val="22"/>
              </w:rPr>
              <w:t xml:space="preserve"> </w:t>
            </w:r>
          </w:p>
          <w:p w:rsidR="00052F70" w:rsidRDefault="00052F70" w:rsidP="005F049D">
            <w:pPr>
              <w:spacing w:after="60"/>
              <w:ind w:left="720"/>
              <w:rPr>
                <w:rFonts w:cs="Arial"/>
                <w:bCs/>
              </w:rPr>
            </w:pPr>
            <w:r>
              <w:rPr>
                <w:rFonts w:cs="Arial"/>
                <w:bCs/>
              </w:rPr>
              <w:t>T</w:t>
            </w:r>
            <w:r w:rsidRPr="005F049D">
              <w:rPr>
                <w:rFonts w:cs="Arial"/>
                <w:bCs/>
              </w:rPr>
              <w:t xml:space="preserve">he 2021/2022 EE fee </w:t>
            </w:r>
            <w:r>
              <w:rPr>
                <w:rFonts w:cs="Arial"/>
                <w:bCs/>
              </w:rPr>
              <w:t xml:space="preserve">to </w:t>
            </w:r>
            <w:r w:rsidRPr="005F049D">
              <w:rPr>
                <w:rFonts w:cs="Arial"/>
                <w:bCs/>
              </w:rPr>
              <w:t xml:space="preserve">be waived for this season only. </w:t>
            </w:r>
          </w:p>
          <w:p w:rsidR="00052F70" w:rsidRDefault="00052F70" w:rsidP="005F049D">
            <w:pPr>
              <w:spacing w:after="60"/>
              <w:ind w:left="720"/>
              <w:rPr>
                <w:rFonts w:cs="Arial"/>
                <w:bCs/>
              </w:rPr>
            </w:pPr>
            <w:r>
              <w:rPr>
                <w:rFonts w:cs="Arial"/>
                <w:bCs/>
              </w:rPr>
              <w:t xml:space="preserve">This is based on the fact that </w:t>
            </w:r>
            <w:r w:rsidR="00D012CF" w:rsidRPr="005F049D">
              <w:rPr>
                <w:rFonts w:cs="Arial"/>
                <w:bCs/>
              </w:rPr>
              <w:t>we have sufficient funds in the bank and we are able to sustain throughout the coming season</w:t>
            </w:r>
            <w:r>
              <w:rPr>
                <w:rFonts w:cs="Arial"/>
                <w:bCs/>
              </w:rPr>
              <w:t>. The</w:t>
            </w:r>
            <w:r w:rsidR="00D012CF" w:rsidRPr="005F049D">
              <w:rPr>
                <w:rFonts w:cs="Arial"/>
                <w:bCs/>
              </w:rPr>
              <w:t xml:space="preserve"> Cost to EE </w:t>
            </w:r>
            <w:r>
              <w:rPr>
                <w:rFonts w:cs="Arial"/>
                <w:bCs/>
              </w:rPr>
              <w:t xml:space="preserve">will be </w:t>
            </w:r>
            <w:r w:rsidR="00D012CF" w:rsidRPr="005F049D">
              <w:rPr>
                <w:rFonts w:cs="Arial"/>
                <w:bCs/>
              </w:rPr>
              <w:t xml:space="preserve">approx. £15,000.  </w:t>
            </w:r>
          </w:p>
          <w:p w:rsidR="00052F70" w:rsidRPr="005F049D" w:rsidRDefault="00052F70" w:rsidP="00052F70">
            <w:pPr>
              <w:spacing w:after="60"/>
              <w:ind w:left="720"/>
              <w:rPr>
                <w:rFonts w:cs="Arial"/>
                <w:bCs/>
              </w:rPr>
            </w:pPr>
            <w:r w:rsidRPr="005F049D">
              <w:rPr>
                <w:rFonts w:cs="Arial"/>
                <w:bCs/>
              </w:rPr>
              <w:t xml:space="preserve">Mandy invited responses to this proposal. No comments were received and the proposal was </w:t>
            </w:r>
            <w:r>
              <w:rPr>
                <w:rFonts w:cs="Arial"/>
                <w:bCs/>
              </w:rPr>
              <w:t>accepted</w:t>
            </w:r>
            <w:r w:rsidRPr="005F049D">
              <w:rPr>
                <w:rFonts w:cs="Arial"/>
                <w:bCs/>
              </w:rPr>
              <w:t xml:space="preserve">. </w:t>
            </w:r>
          </w:p>
          <w:p w:rsidR="00052F70" w:rsidRDefault="00052F70" w:rsidP="005F049D">
            <w:pPr>
              <w:spacing w:after="60"/>
              <w:ind w:left="720"/>
              <w:rPr>
                <w:rFonts w:cs="Arial"/>
                <w:bCs/>
              </w:rPr>
            </w:pPr>
          </w:p>
          <w:p w:rsidR="00D012CF" w:rsidRPr="005F049D" w:rsidRDefault="00D012CF" w:rsidP="005F049D">
            <w:pPr>
              <w:spacing w:after="60"/>
              <w:ind w:left="720"/>
              <w:rPr>
                <w:rFonts w:cs="Arial"/>
                <w:bCs/>
              </w:rPr>
            </w:pPr>
            <w:r w:rsidRPr="005F049D">
              <w:rPr>
                <w:rFonts w:cs="Arial"/>
                <w:bCs/>
              </w:rPr>
              <w:t xml:space="preserve">Mandy thanked the members who had shown their support to the EN Rise Again Campaign and had generously and supportively renewed their membership. </w:t>
            </w:r>
          </w:p>
          <w:p w:rsidR="00D012CF" w:rsidRPr="006E6350" w:rsidRDefault="00D012CF" w:rsidP="00D012CF">
            <w:pPr>
              <w:spacing w:after="60"/>
              <w:ind w:left="720"/>
              <w:rPr>
                <w:rFonts w:cs="Arial"/>
                <w:bCs/>
              </w:rPr>
            </w:pPr>
            <w:r>
              <w:rPr>
                <w:rFonts w:cs="Arial"/>
                <w:bCs/>
              </w:rPr>
              <w:t xml:space="preserve">Dawn invited a proposer for the adoption of the accounts - Elaine Horner and seconded by Avril Chandler. </w:t>
            </w:r>
            <w:r w:rsidRPr="006E6350">
              <w:rPr>
                <w:rFonts w:cs="Arial"/>
                <w:bCs/>
              </w:rPr>
              <w:t xml:space="preserve"> Unanimous vote to adopt report. </w:t>
            </w:r>
          </w:p>
          <w:p w:rsidR="00D012CF" w:rsidRDefault="00D012CF" w:rsidP="00D012CF">
            <w:pPr>
              <w:pStyle w:val="ListParagraph"/>
              <w:spacing w:after="60"/>
              <w:ind w:left="1080"/>
              <w:contextualSpacing w:val="0"/>
              <w:rPr>
                <w:rFonts w:asciiTheme="minorHAnsi" w:hAnsiTheme="minorHAnsi" w:cs="Arial"/>
                <w:bCs/>
                <w:sz w:val="22"/>
                <w:szCs w:val="22"/>
              </w:rPr>
            </w:pPr>
          </w:p>
          <w:p w:rsidR="00B61816" w:rsidRPr="00D012CF" w:rsidRDefault="00B61816" w:rsidP="00D012CF">
            <w:pPr>
              <w:spacing w:after="60"/>
              <w:ind w:left="720"/>
              <w:rPr>
                <w:rFonts w:cs="Arial"/>
                <w:bCs/>
              </w:rPr>
            </w:pPr>
            <w:r w:rsidRPr="00D012CF">
              <w:rPr>
                <w:rFonts w:cs="Arial"/>
                <w:bCs/>
              </w:rPr>
              <w:t>Thanks to Mandy from Dawn</w:t>
            </w:r>
            <w:r w:rsidR="00D012CF" w:rsidRPr="00D012CF">
              <w:rPr>
                <w:rFonts w:cs="Arial"/>
                <w:bCs/>
              </w:rPr>
              <w:t xml:space="preserve"> and committee members </w:t>
            </w:r>
            <w:r w:rsidRPr="00D012CF">
              <w:rPr>
                <w:rFonts w:cs="Arial"/>
                <w:bCs/>
              </w:rPr>
              <w:t xml:space="preserve">for all of her hard work </w:t>
            </w:r>
            <w:r w:rsidR="00D012CF" w:rsidRPr="00D012CF">
              <w:rPr>
                <w:rFonts w:cs="Arial"/>
                <w:bCs/>
              </w:rPr>
              <w:t xml:space="preserve">that Mandy </w:t>
            </w:r>
            <w:r w:rsidR="00052F70">
              <w:rPr>
                <w:rFonts w:cs="Arial"/>
                <w:bCs/>
              </w:rPr>
              <w:t>undertakes</w:t>
            </w:r>
            <w:r w:rsidR="00D012CF" w:rsidRPr="00D012CF">
              <w:rPr>
                <w:rFonts w:cs="Arial"/>
                <w:bCs/>
              </w:rPr>
              <w:t xml:space="preserve"> as our Treasurer</w:t>
            </w:r>
            <w:r w:rsidRPr="00D012CF">
              <w:rPr>
                <w:rFonts w:cs="Arial"/>
                <w:bCs/>
              </w:rPr>
              <w:t xml:space="preserve">. </w:t>
            </w:r>
          </w:p>
          <w:p w:rsidR="004841A0" w:rsidRDefault="004841A0" w:rsidP="00DF007B">
            <w:pPr>
              <w:pStyle w:val="NoSpacing"/>
              <w:ind w:left="720"/>
              <w:rPr>
                <w:rFonts w:cs="Arial"/>
                <w:b/>
                <w:u w:val="single"/>
              </w:rPr>
            </w:pPr>
          </w:p>
          <w:p w:rsidR="00A1794C" w:rsidRPr="00095EEB" w:rsidRDefault="00A1794C" w:rsidP="00DF007B">
            <w:pPr>
              <w:pStyle w:val="NoSpacing"/>
              <w:ind w:left="720"/>
              <w:rPr>
                <w:rFonts w:cstheme="minorHAnsi"/>
                <w:b/>
                <w:u w:val="single"/>
              </w:rPr>
            </w:pPr>
            <w:r w:rsidRPr="00095EEB">
              <w:rPr>
                <w:rFonts w:cs="Arial"/>
                <w:b/>
                <w:u w:val="single"/>
              </w:rPr>
              <w:t>Annual Report:</w:t>
            </w:r>
          </w:p>
          <w:p w:rsidR="00A1794C" w:rsidRDefault="00A1794C" w:rsidP="00D54B0B">
            <w:pPr>
              <w:pStyle w:val="NoSpacing"/>
              <w:numPr>
                <w:ilvl w:val="0"/>
                <w:numId w:val="4"/>
              </w:numPr>
              <w:rPr>
                <w:rFonts w:cstheme="minorHAnsi"/>
              </w:rPr>
            </w:pPr>
            <w:r>
              <w:rPr>
                <w:rFonts w:cstheme="minorHAnsi"/>
              </w:rPr>
              <w:t xml:space="preserve">The Annual report was </w:t>
            </w:r>
            <w:r w:rsidR="00095EEB">
              <w:rPr>
                <w:rFonts w:cstheme="minorHAnsi"/>
              </w:rPr>
              <w:t xml:space="preserve">issued prior </w:t>
            </w:r>
            <w:r>
              <w:rPr>
                <w:rFonts w:cstheme="minorHAnsi"/>
              </w:rPr>
              <w:t xml:space="preserve">to the meeting. </w:t>
            </w:r>
          </w:p>
          <w:p w:rsidR="0012478D" w:rsidRDefault="0012478D" w:rsidP="0012478D">
            <w:pPr>
              <w:pStyle w:val="NoSpacing"/>
              <w:numPr>
                <w:ilvl w:val="0"/>
                <w:numId w:val="4"/>
              </w:numPr>
              <w:rPr>
                <w:rFonts w:cstheme="minorHAnsi"/>
              </w:rPr>
            </w:pPr>
            <w:r>
              <w:rPr>
                <w:rFonts w:cstheme="minorHAnsi"/>
              </w:rPr>
              <w:t>No</w:t>
            </w:r>
            <w:r w:rsidR="00A379F6">
              <w:rPr>
                <w:rFonts w:cstheme="minorHAnsi"/>
              </w:rPr>
              <w:t xml:space="preserve"> further</w:t>
            </w:r>
            <w:r>
              <w:rPr>
                <w:rFonts w:cstheme="minorHAnsi"/>
              </w:rPr>
              <w:t xml:space="preserve"> questions were asked relating to the annual report. Dawn confirmed that despite members not being able to return to court the netball family had kept very busy with netball commitments. Coaches have been delivering on line coaching sessions, committee meetings and quizzes </w:t>
            </w:r>
            <w:r w:rsidR="00A379F6">
              <w:rPr>
                <w:rFonts w:cstheme="minorHAnsi"/>
              </w:rPr>
              <w:t xml:space="preserve">were </w:t>
            </w:r>
            <w:r>
              <w:rPr>
                <w:rFonts w:cstheme="minorHAnsi"/>
              </w:rPr>
              <w:t xml:space="preserve">held via Zoom, </w:t>
            </w:r>
            <w:r w:rsidR="00A379F6">
              <w:rPr>
                <w:rFonts w:cstheme="minorHAnsi"/>
              </w:rPr>
              <w:t>members had made</w:t>
            </w:r>
            <w:r>
              <w:rPr>
                <w:rFonts w:cstheme="minorHAnsi"/>
              </w:rPr>
              <w:t xml:space="preserve"> and shar</w:t>
            </w:r>
            <w:r w:rsidR="00A379F6">
              <w:rPr>
                <w:rFonts w:cstheme="minorHAnsi"/>
              </w:rPr>
              <w:t>ed</w:t>
            </w:r>
            <w:r>
              <w:rPr>
                <w:rFonts w:cstheme="minorHAnsi"/>
              </w:rPr>
              <w:t xml:space="preserve"> ‘pass the ball’ videos and generally kep</w:t>
            </w:r>
            <w:r w:rsidR="00A379F6">
              <w:rPr>
                <w:rFonts w:cstheme="minorHAnsi"/>
              </w:rPr>
              <w:t>t</w:t>
            </w:r>
            <w:r>
              <w:rPr>
                <w:rFonts w:cstheme="minorHAnsi"/>
              </w:rPr>
              <w:t xml:space="preserve"> each other going. Dawn congratulate</w:t>
            </w:r>
            <w:r w:rsidR="00A379F6">
              <w:rPr>
                <w:rFonts w:cstheme="minorHAnsi"/>
              </w:rPr>
              <w:t>d</w:t>
            </w:r>
            <w:r>
              <w:rPr>
                <w:rFonts w:cstheme="minorHAnsi"/>
              </w:rPr>
              <w:t xml:space="preserve"> and thank</w:t>
            </w:r>
            <w:r w:rsidR="00A379F6">
              <w:rPr>
                <w:rFonts w:cstheme="minorHAnsi"/>
              </w:rPr>
              <w:t>ed</w:t>
            </w:r>
            <w:r>
              <w:rPr>
                <w:rFonts w:cstheme="minorHAnsi"/>
              </w:rPr>
              <w:t xml:space="preserve"> all members for their commitment</w:t>
            </w:r>
            <w:r w:rsidR="00A379F6">
              <w:rPr>
                <w:rFonts w:cstheme="minorHAnsi"/>
              </w:rPr>
              <w:t>,</w:t>
            </w:r>
            <w:r>
              <w:rPr>
                <w:rFonts w:cstheme="minorHAnsi"/>
              </w:rPr>
              <w:t xml:space="preserve"> </w:t>
            </w:r>
            <w:r w:rsidR="00A379F6">
              <w:rPr>
                <w:rFonts w:cstheme="minorHAnsi"/>
              </w:rPr>
              <w:t xml:space="preserve">especially the </w:t>
            </w:r>
            <w:r w:rsidR="00A379F6">
              <w:rPr>
                <w:rFonts w:cstheme="minorHAnsi"/>
              </w:rPr>
              <w:lastRenderedPageBreak/>
              <w:t>lockdown heroes who kept us all amused, and members who renewed their membership. Dawn a</w:t>
            </w:r>
            <w:r>
              <w:rPr>
                <w:rFonts w:cstheme="minorHAnsi"/>
              </w:rPr>
              <w:t>lso t</w:t>
            </w:r>
            <w:r w:rsidR="00A379F6">
              <w:rPr>
                <w:rFonts w:cstheme="minorHAnsi"/>
              </w:rPr>
              <w:t xml:space="preserve">hanked </w:t>
            </w:r>
            <w:r>
              <w:rPr>
                <w:rFonts w:cstheme="minorHAnsi"/>
              </w:rPr>
              <w:t xml:space="preserve">the League Chairs for </w:t>
            </w:r>
            <w:r w:rsidR="00A379F6">
              <w:rPr>
                <w:rFonts w:cstheme="minorHAnsi"/>
              </w:rPr>
              <w:t>their continued support throughout the season</w:t>
            </w:r>
            <w:r>
              <w:rPr>
                <w:rFonts w:cstheme="minorHAnsi"/>
              </w:rPr>
              <w:t xml:space="preserve">. </w:t>
            </w:r>
          </w:p>
          <w:p w:rsidR="0012478D" w:rsidRPr="0012478D" w:rsidRDefault="0012478D" w:rsidP="0012478D">
            <w:pPr>
              <w:pStyle w:val="NoSpacing"/>
              <w:ind w:left="720"/>
              <w:rPr>
                <w:rFonts w:cstheme="minorHAnsi"/>
              </w:rPr>
            </w:pPr>
            <w:r>
              <w:rPr>
                <w:rFonts w:cstheme="minorHAnsi"/>
              </w:rPr>
              <w:t xml:space="preserve">Chris Laundy </w:t>
            </w:r>
            <w:r w:rsidR="00A379F6">
              <w:rPr>
                <w:rFonts w:cstheme="minorHAnsi"/>
              </w:rPr>
              <w:t xml:space="preserve">responded and said </w:t>
            </w:r>
            <w:r>
              <w:rPr>
                <w:rFonts w:cstheme="minorHAnsi"/>
              </w:rPr>
              <w:t xml:space="preserve">that she had read the Annual report and she would like to congratulate </w:t>
            </w:r>
            <w:r w:rsidR="00A379F6">
              <w:rPr>
                <w:rFonts w:cstheme="minorHAnsi"/>
              </w:rPr>
              <w:t>everybody for their hard work despite all the pressures people have been under Chris thought it a very encouraging report. Dawn thanked Chris for her kind words and also thanked the committee for their input to the report.</w:t>
            </w:r>
          </w:p>
          <w:p w:rsidR="00A1794C" w:rsidRPr="00B61816" w:rsidRDefault="00DF007B" w:rsidP="00D54B0B">
            <w:pPr>
              <w:pStyle w:val="ListParagraph"/>
              <w:numPr>
                <w:ilvl w:val="0"/>
                <w:numId w:val="4"/>
              </w:numPr>
              <w:spacing w:after="60"/>
              <w:contextualSpacing w:val="0"/>
              <w:rPr>
                <w:b/>
                <w:u w:val="single"/>
              </w:rPr>
            </w:pPr>
            <w:r>
              <w:rPr>
                <w:rFonts w:asciiTheme="minorHAnsi" w:hAnsiTheme="minorHAnsi" w:cs="Arial"/>
                <w:bCs/>
                <w:sz w:val="22"/>
                <w:szCs w:val="22"/>
              </w:rPr>
              <w:t xml:space="preserve">Adoption of report was proposed by </w:t>
            </w:r>
            <w:r w:rsidR="00A379F6">
              <w:rPr>
                <w:rFonts w:asciiTheme="minorHAnsi" w:hAnsiTheme="minorHAnsi" w:cs="Arial"/>
                <w:bCs/>
                <w:sz w:val="22"/>
                <w:szCs w:val="22"/>
              </w:rPr>
              <w:t>Chris Laundy</w:t>
            </w:r>
            <w:r>
              <w:rPr>
                <w:rFonts w:asciiTheme="minorHAnsi" w:hAnsiTheme="minorHAnsi" w:cs="Arial"/>
                <w:bCs/>
                <w:sz w:val="22"/>
                <w:szCs w:val="22"/>
              </w:rPr>
              <w:t xml:space="preserve"> and seconded by </w:t>
            </w:r>
            <w:r w:rsidR="00A379F6">
              <w:rPr>
                <w:rFonts w:asciiTheme="minorHAnsi" w:hAnsiTheme="minorHAnsi" w:cs="Arial"/>
                <w:bCs/>
                <w:sz w:val="22"/>
                <w:szCs w:val="22"/>
              </w:rPr>
              <w:t>Helen Preston</w:t>
            </w:r>
          </w:p>
          <w:p w:rsidR="00B61816" w:rsidRDefault="00B61816" w:rsidP="00B61816">
            <w:pPr>
              <w:pStyle w:val="ListParagraph"/>
              <w:numPr>
                <w:ilvl w:val="0"/>
                <w:numId w:val="4"/>
              </w:numPr>
              <w:spacing w:after="60"/>
              <w:contextualSpacing w:val="0"/>
              <w:rPr>
                <w:rFonts w:asciiTheme="minorHAnsi" w:hAnsiTheme="minorHAnsi" w:cs="Arial"/>
                <w:bCs/>
                <w:sz w:val="22"/>
                <w:szCs w:val="22"/>
              </w:rPr>
            </w:pPr>
            <w:r>
              <w:rPr>
                <w:rFonts w:asciiTheme="minorHAnsi" w:hAnsiTheme="minorHAnsi" w:cs="Arial"/>
                <w:bCs/>
                <w:sz w:val="22"/>
                <w:szCs w:val="22"/>
              </w:rPr>
              <w:t xml:space="preserve">Unanimous vote to adopt report. </w:t>
            </w:r>
          </w:p>
          <w:p w:rsidR="00DF007B" w:rsidRDefault="00DF007B" w:rsidP="00DF007B">
            <w:pPr>
              <w:pStyle w:val="ListParagraph"/>
              <w:spacing w:after="60"/>
              <w:ind w:left="1080"/>
              <w:contextualSpacing w:val="0"/>
              <w:rPr>
                <w:b/>
                <w:u w:val="single"/>
              </w:rPr>
            </w:pPr>
          </w:p>
        </w:tc>
      </w:tr>
      <w:tr w:rsidR="00A71F46" w:rsidRPr="00E73A83" w:rsidTr="004D0510">
        <w:trPr>
          <w:cantSplit/>
        </w:trPr>
        <w:tc>
          <w:tcPr>
            <w:tcW w:w="685" w:type="dxa"/>
          </w:tcPr>
          <w:p w:rsidR="00A71F46" w:rsidRPr="00E73A83" w:rsidRDefault="00A71F46" w:rsidP="00DF007B">
            <w:pPr>
              <w:rPr>
                <w:lang w:val="en-GB"/>
              </w:rPr>
            </w:pPr>
            <w:r>
              <w:rPr>
                <w:lang w:val="en-GB"/>
              </w:rPr>
              <w:lastRenderedPageBreak/>
              <w:t>5</w:t>
            </w:r>
          </w:p>
        </w:tc>
        <w:tc>
          <w:tcPr>
            <w:tcW w:w="8828" w:type="dxa"/>
          </w:tcPr>
          <w:p w:rsidR="00A71F46" w:rsidRDefault="00052F70" w:rsidP="00DF007B">
            <w:pPr>
              <w:spacing w:before="60" w:afterLines="60" w:after="144"/>
              <w:rPr>
                <w:rFonts w:cs="Arial"/>
                <w:b/>
                <w:bCs/>
                <w:u w:val="single"/>
              </w:rPr>
            </w:pPr>
            <w:r>
              <w:rPr>
                <w:rFonts w:cs="Arial"/>
                <w:b/>
                <w:bCs/>
                <w:u w:val="single"/>
              </w:rPr>
              <w:t>Constitution updates</w:t>
            </w:r>
          </w:p>
          <w:p w:rsidR="00A379F6" w:rsidRPr="00052F70" w:rsidRDefault="00A379F6" w:rsidP="00D54B0B">
            <w:pPr>
              <w:pStyle w:val="ListParagraph"/>
              <w:numPr>
                <w:ilvl w:val="0"/>
                <w:numId w:val="7"/>
              </w:numPr>
              <w:spacing w:before="100" w:beforeAutospacing="1" w:after="100" w:afterAutospacing="1"/>
              <w:ind w:left="284" w:hanging="284"/>
              <w:rPr>
                <w:rFonts w:asciiTheme="minorHAnsi" w:eastAsiaTheme="minorHAnsi" w:hAnsiTheme="minorHAnsi" w:cstheme="minorHAnsi"/>
                <w:sz w:val="22"/>
                <w:szCs w:val="22"/>
                <w:lang w:eastAsia="en-US"/>
              </w:rPr>
            </w:pPr>
            <w:r w:rsidRPr="00052F70">
              <w:rPr>
                <w:rFonts w:asciiTheme="minorHAnsi" w:eastAsiaTheme="minorHAnsi" w:hAnsiTheme="minorHAnsi" w:cstheme="minorHAnsi"/>
                <w:sz w:val="22"/>
                <w:szCs w:val="22"/>
                <w:lang w:eastAsia="en-US"/>
              </w:rPr>
              <w:t>No requests for change were received from members or committee.</w:t>
            </w:r>
          </w:p>
          <w:p w:rsidR="003D7CAD" w:rsidRPr="00052F70" w:rsidRDefault="00A379F6" w:rsidP="00A379F6">
            <w:pPr>
              <w:spacing w:before="100" w:beforeAutospacing="1" w:after="100" w:afterAutospacing="1"/>
              <w:rPr>
                <w:rFonts w:cstheme="minorHAnsi"/>
                <w:lang w:val="en-GB"/>
              </w:rPr>
            </w:pPr>
            <w:r w:rsidRPr="00052F70">
              <w:rPr>
                <w:rFonts w:cstheme="minorHAnsi"/>
                <w:lang w:val="en-GB"/>
              </w:rPr>
              <w:t xml:space="preserve">Chris Laundy asked a question about the vacant Coach </w:t>
            </w:r>
            <w:r w:rsidR="00052F70">
              <w:rPr>
                <w:rFonts w:cstheme="minorHAnsi"/>
                <w:lang w:val="en-GB"/>
              </w:rPr>
              <w:t>D</w:t>
            </w:r>
            <w:r w:rsidRPr="00052F70">
              <w:rPr>
                <w:rFonts w:cstheme="minorHAnsi"/>
                <w:lang w:val="en-GB"/>
              </w:rPr>
              <w:t xml:space="preserve">evelopment role and advised that East </w:t>
            </w:r>
            <w:r w:rsidR="00052F70">
              <w:rPr>
                <w:rFonts w:cstheme="minorHAnsi"/>
                <w:lang w:val="en-GB"/>
              </w:rPr>
              <w:t>R</w:t>
            </w:r>
            <w:r w:rsidRPr="00052F70">
              <w:rPr>
                <w:rFonts w:cstheme="minorHAnsi"/>
                <w:lang w:val="en-GB"/>
              </w:rPr>
              <w:t>egion had decided to remove this role from their Board as EN are offering to deliver all coaching courses.</w:t>
            </w:r>
            <w:r w:rsidR="003D7CAD" w:rsidRPr="00052F70">
              <w:rPr>
                <w:rFonts w:cstheme="minorHAnsi"/>
                <w:lang w:val="en-GB"/>
              </w:rPr>
              <w:t xml:space="preserve"> Mavericks will be managing CPD for coaches. Chris suggested that EE take this role off of committee and that we utilise Linda Gaine, East Essex Lead Performance Coach</w:t>
            </w:r>
            <w:r w:rsidR="00052F70">
              <w:rPr>
                <w:rFonts w:cstheme="minorHAnsi"/>
                <w:lang w:val="en-GB"/>
              </w:rPr>
              <w:t xml:space="preserve">. </w:t>
            </w:r>
            <w:proofErr w:type="gramStart"/>
            <w:r w:rsidR="00052F70">
              <w:rPr>
                <w:rFonts w:cstheme="minorHAnsi"/>
                <w:lang w:val="en-GB"/>
              </w:rPr>
              <w:t xml:space="preserve">Linda </w:t>
            </w:r>
            <w:r w:rsidR="003D7CAD" w:rsidRPr="00052F70">
              <w:rPr>
                <w:rFonts w:cstheme="minorHAnsi"/>
                <w:lang w:val="en-GB"/>
              </w:rPr>
              <w:t xml:space="preserve"> who</w:t>
            </w:r>
            <w:proofErr w:type="gramEnd"/>
            <w:r w:rsidR="003D7CAD" w:rsidRPr="00052F70">
              <w:rPr>
                <w:rFonts w:cstheme="minorHAnsi"/>
                <w:lang w:val="en-GB"/>
              </w:rPr>
              <w:t xml:space="preserve"> is also a member of the </w:t>
            </w:r>
            <w:r w:rsidR="00052F70">
              <w:rPr>
                <w:rFonts w:cstheme="minorHAnsi"/>
                <w:lang w:val="en-GB"/>
              </w:rPr>
              <w:t xml:space="preserve">East Region </w:t>
            </w:r>
            <w:r w:rsidR="003D7CAD" w:rsidRPr="00052F70">
              <w:rPr>
                <w:rFonts w:cstheme="minorHAnsi"/>
                <w:lang w:val="en-GB"/>
              </w:rPr>
              <w:t>Scouting and Selection committee</w:t>
            </w:r>
            <w:r w:rsidR="00052F70">
              <w:rPr>
                <w:rFonts w:cstheme="minorHAnsi"/>
                <w:lang w:val="en-GB"/>
              </w:rPr>
              <w:t>,</w:t>
            </w:r>
            <w:r w:rsidR="003D7CAD" w:rsidRPr="00052F70">
              <w:rPr>
                <w:rFonts w:cstheme="minorHAnsi"/>
                <w:lang w:val="en-GB"/>
              </w:rPr>
              <w:t xml:space="preserve"> which Chris is Chair, and where coaching is discussed</w:t>
            </w:r>
            <w:r w:rsidR="00052F70">
              <w:rPr>
                <w:rFonts w:cstheme="minorHAnsi"/>
                <w:lang w:val="en-GB"/>
              </w:rPr>
              <w:t xml:space="preserve">, </w:t>
            </w:r>
            <w:r w:rsidR="003D7CAD" w:rsidRPr="00052F70">
              <w:rPr>
                <w:rFonts w:cstheme="minorHAnsi"/>
                <w:lang w:val="en-GB"/>
              </w:rPr>
              <w:t xml:space="preserve"> thinking that Linda would be able to provide us with updates. </w:t>
            </w:r>
          </w:p>
          <w:p w:rsidR="003D7CAD" w:rsidRDefault="003D7CAD" w:rsidP="00052F70">
            <w:pPr>
              <w:spacing w:before="100" w:beforeAutospacing="1" w:after="100" w:afterAutospacing="1"/>
              <w:rPr>
                <w:rFonts w:cstheme="minorHAnsi"/>
                <w:lang w:val="en-GB"/>
              </w:rPr>
            </w:pPr>
            <w:r w:rsidRPr="00052F70">
              <w:rPr>
                <w:rFonts w:cstheme="minorHAnsi"/>
                <w:lang w:val="en-GB"/>
              </w:rPr>
              <w:t>Dawn thanked Chris for her feedback and advised that Committee did have two proposals and asked if these could be heard under the next agenda point before responding to Chris’s suggest</w:t>
            </w:r>
            <w:r w:rsidR="00052F70">
              <w:rPr>
                <w:rFonts w:cstheme="minorHAnsi"/>
                <w:lang w:val="en-GB"/>
              </w:rPr>
              <w:t>ion.</w:t>
            </w:r>
          </w:p>
          <w:p w:rsidR="00052F70" w:rsidRPr="003D7CAD" w:rsidRDefault="00052F70" w:rsidP="00052F70">
            <w:pPr>
              <w:spacing w:before="100" w:beforeAutospacing="1" w:after="100" w:afterAutospacing="1"/>
              <w:rPr>
                <w:rFonts w:ascii="Arial" w:hAnsi="Arial" w:cs="Arial"/>
                <w:bCs/>
              </w:rPr>
            </w:pPr>
          </w:p>
        </w:tc>
      </w:tr>
      <w:tr w:rsidR="00A71F46" w:rsidRPr="00E73A83" w:rsidTr="004D0510">
        <w:tc>
          <w:tcPr>
            <w:tcW w:w="685" w:type="dxa"/>
          </w:tcPr>
          <w:p w:rsidR="00A71F46" w:rsidRPr="00E73A83" w:rsidRDefault="00A71F46" w:rsidP="00DF007B">
            <w:pPr>
              <w:rPr>
                <w:lang w:val="en-GB"/>
              </w:rPr>
            </w:pPr>
            <w:r w:rsidRPr="00E73A83">
              <w:rPr>
                <w:lang w:val="en-GB"/>
              </w:rPr>
              <w:t>6</w:t>
            </w:r>
          </w:p>
        </w:tc>
        <w:tc>
          <w:tcPr>
            <w:tcW w:w="8828" w:type="dxa"/>
          </w:tcPr>
          <w:p w:rsidR="00A71F46" w:rsidRPr="005A40B2" w:rsidRDefault="00A71F46" w:rsidP="00DF007B">
            <w:pPr>
              <w:spacing w:before="60"/>
              <w:rPr>
                <w:rFonts w:cs="Arial"/>
                <w:b/>
                <w:bCs/>
                <w:u w:val="single"/>
              </w:rPr>
            </w:pPr>
            <w:r w:rsidRPr="005A40B2">
              <w:rPr>
                <w:rFonts w:cs="Arial"/>
                <w:b/>
                <w:bCs/>
                <w:u w:val="single"/>
              </w:rPr>
              <w:t>Election of Officers</w:t>
            </w:r>
          </w:p>
          <w:p w:rsidR="00A71F46" w:rsidRPr="00E73A83" w:rsidRDefault="00A71F46" w:rsidP="00DF007B">
            <w:pPr>
              <w:pStyle w:val="PlainText"/>
              <w:rPr>
                <w:b/>
                <w:szCs w:val="22"/>
                <w:u w:val="single"/>
              </w:rPr>
            </w:pPr>
          </w:p>
          <w:p w:rsidR="001E5975" w:rsidRDefault="003D7CAD" w:rsidP="00D54B0B">
            <w:pPr>
              <w:pStyle w:val="ListParagraph"/>
              <w:numPr>
                <w:ilvl w:val="0"/>
                <w:numId w:val="3"/>
              </w:numPr>
              <w:rPr>
                <w:rFonts w:asciiTheme="minorHAnsi" w:hAnsiTheme="minorHAnsi"/>
                <w:sz w:val="22"/>
                <w:szCs w:val="22"/>
              </w:rPr>
            </w:pPr>
            <w:r>
              <w:rPr>
                <w:rFonts w:asciiTheme="minorHAnsi" w:hAnsiTheme="minorHAnsi"/>
                <w:sz w:val="22"/>
                <w:szCs w:val="22"/>
              </w:rPr>
              <w:t>Dawn reminded attendees that the role of EE President was rotated every three years</w:t>
            </w:r>
            <w:r w:rsidR="001E5975">
              <w:rPr>
                <w:rFonts w:asciiTheme="minorHAnsi" w:hAnsiTheme="minorHAnsi"/>
                <w:sz w:val="22"/>
                <w:szCs w:val="22"/>
              </w:rPr>
              <w:t>. Janice Bannister has been our President for the past three years and will be stepping down and Chris Laundy has agreed to step up from the Vice-</w:t>
            </w:r>
            <w:r w:rsidR="00052F70">
              <w:rPr>
                <w:rFonts w:asciiTheme="minorHAnsi" w:hAnsiTheme="minorHAnsi"/>
                <w:sz w:val="22"/>
                <w:szCs w:val="22"/>
              </w:rPr>
              <w:t>P</w:t>
            </w:r>
            <w:r w:rsidR="001E5975">
              <w:rPr>
                <w:rFonts w:asciiTheme="minorHAnsi" w:hAnsiTheme="minorHAnsi"/>
                <w:sz w:val="22"/>
                <w:szCs w:val="22"/>
              </w:rPr>
              <w:t xml:space="preserve">resident role into the President role. </w:t>
            </w:r>
            <w:r w:rsidR="00052F70">
              <w:rPr>
                <w:rFonts w:asciiTheme="minorHAnsi" w:hAnsiTheme="minorHAnsi"/>
                <w:sz w:val="22"/>
                <w:szCs w:val="22"/>
              </w:rPr>
              <w:t xml:space="preserve">Janice, who was unable to attend the AGM has sent best wishes to Chris in her new role. </w:t>
            </w:r>
          </w:p>
          <w:p w:rsidR="001E5975" w:rsidRDefault="001E5975" w:rsidP="00D54B0B">
            <w:pPr>
              <w:pStyle w:val="ListParagraph"/>
              <w:numPr>
                <w:ilvl w:val="0"/>
                <w:numId w:val="3"/>
              </w:numPr>
              <w:rPr>
                <w:rFonts w:asciiTheme="minorHAnsi" w:hAnsiTheme="minorHAnsi"/>
                <w:sz w:val="22"/>
                <w:szCs w:val="22"/>
              </w:rPr>
            </w:pPr>
            <w:r>
              <w:rPr>
                <w:rFonts w:asciiTheme="minorHAnsi" w:hAnsiTheme="minorHAnsi"/>
                <w:sz w:val="22"/>
                <w:szCs w:val="22"/>
              </w:rPr>
              <w:t xml:space="preserve">Elaine Horner has been invited to take on the role as Vice-President as she steps down (again!) from her role as Vice -Chair. Elaine accepted this invite. </w:t>
            </w:r>
          </w:p>
          <w:p w:rsidR="00404260" w:rsidRDefault="001E5975" w:rsidP="006D3373">
            <w:pPr>
              <w:pStyle w:val="ListParagraph"/>
              <w:numPr>
                <w:ilvl w:val="0"/>
                <w:numId w:val="3"/>
              </w:numPr>
              <w:rPr>
                <w:rFonts w:asciiTheme="minorHAnsi" w:hAnsiTheme="minorHAnsi"/>
                <w:sz w:val="22"/>
                <w:szCs w:val="22"/>
              </w:rPr>
            </w:pPr>
            <w:r w:rsidRPr="001E5975">
              <w:rPr>
                <w:rFonts w:asciiTheme="minorHAnsi" w:hAnsiTheme="minorHAnsi"/>
                <w:sz w:val="22"/>
                <w:szCs w:val="22"/>
              </w:rPr>
              <w:t xml:space="preserve">Dawn </w:t>
            </w:r>
            <w:r w:rsidR="00D6480A">
              <w:rPr>
                <w:rFonts w:asciiTheme="minorHAnsi" w:hAnsiTheme="minorHAnsi"/>
                <w:sz w:val="22"/>
                <w:szCs w:val="22"/>
              </w:rPr>
              <w:t>advised that with Elaine’s departure as Vice-Chair committee were desperate for a volunteer</w:t>
            </w:r>
            <w:r w:rsidR="00404260">
              <w:rPr>
                <w:rFonts w:asciiTheme="minorHAnsi" w:hAnsiTheme="minorHAnsi"/>
                <w:sz w:val="22"/>
                <w:szCs w:val="22"/>
              </w:rPr>
              <w:t xml:space="preserve"> to take on this role</w:t>
            </w:r>
            <w:r w:rsidR="00D6480A">
              <w:rPr>
                <w:rFonts w:asciiTheme="minorHAnsi" w:hAnsiTheme="minorHAnsi"/>
                <w:sz w:val="22"/>
                <w:szCs w:val="22"/>
              </w:rPr>
              <w:t>. No one</w:t>
            </w:r>
            <w:r w:rsidR="00404260">
              <w:rPr>
                <w:rFonts w:asciiTheme="minorHAnsi" w:hAnsiTheme="minorHAnsi"/>
                <w:sz w:val="22"/>
                <w:szCs w:val="22"/>
              </w:rPr>
              <w:t>,</w:t>
            </w:r>
            <w:r w:rsidR="00D6480A">
              <w:rPr>
                <w:rFonts w:asciiTheme="minorHAnsi" w:hAnsiTheme="minorHAnsi"/>
                <w:sz w:val="22"/>
                <w:szCs w:val="22"/>
              </w:rPr>
              <w:t xml:space="preserve"> as yet</w:t>
            </w:r>
            <w:r w:rsidR="00404260">
              <w:rPr>
                <w:rFonts w:asciiTheme="minorHAnsi" w:hAnsiTheme="minorHAnsi"/>
                <w:sz w:val="22"/>
                <w:szCs w:val="22"/>
              </w:rPr>
              <w:t>,</w:t>
            </w:r>
            <w:r w:rsidR="00D6480A">
              <w:rPr>
                <w:rFonts w:asciiTheme="minorHAnsi" w:hAnsiTheme="minorHAnsi"/>
                <w:sz w:val="22"/>
                <w:szCs w:val="22"/>
              </w:rPr>
              <w:t xml:space="preserve"> has expressed an interest. Dawn appealed to members to </w:t>
            </w:r>
            <w:r w:rsidR="00404260">
              <w:rPr>
                <w:rFonts w:asciiTheme="minorHAnsi" w:hAnsiTheme="minorHAnsi"/>
                <w:sz w:val="22"/>
                <w:szCs w:val="22"/>
              </w:rPr>
              <w:t xml:space="preserve">think of any member who might be willing to take on this role to make contact </w:t>
            </w:r>
          </w:p>
          <w:p w:rsidR="00A71F46" w:rsidRDefault="00404260" w:rsidP="00404260">
            <w:pPr>
              <w:pStyle w:val="ListParagraph"/>
              <w:numPr>
                <w:ilvl w:val="0"/>
                <w:numId w:val="3"/>
              </w:numPr>
              <w:rPr>
                <w:rFonts w:asciiTheme="minorHAnsi" w:hAnsiTheme="minorHAnsi"/>
                <w:sz w:val="22"/>
                <w:szCs w:val="22"/>
              </w:rPr>
            </w:pPr>
            <w:r>
              <w:rPr>
                <w:rFonts w:asciiTheme="minorHAnsi" w:hAnsiTheme="minorHAnsi"/>
                <w:sz w:val="22"/>
                <w:szCs w:val="22"/>
              </w:rPr>
              <w:t xml:space="preserve">Dawn </w:t>
            </w:r>
            <w:r w:rsidR="001E5975" w:rsidRPr="001E5975">
              <w:rPr>
                <w:rFonts w:asciiTheme="minorHAnsi" w:hAnsiTheme="minorHAnsi"/>
                <w:sz w:val="22"/>
                <w:szCs w:val="22"/>
              </w:rPr>
              <w:t>thanked the remaining committee members for staying on the committee for a further year</w:t>
            </w:r>
            <w:r w:rsidR="001E5975">
              <w:rPr>
                <w:rFonts w:asciiTheme="minorHAnsi" w:hAnsiTheme="minorHAnsi"/>
                <w:sz w:val="22"/>
                <w:szCs w:val="22"/>
              </w:rPr>
              <w:t xml:space="preserve"> </w:t>
            </w:r>
            <w:r w:rsidR="003477A8" w:rsidRPr="001E5975">
              <w:rPr>
                <w:rFonts w:asciiTheme="minorHAnsi" w:hAnsiTheme="minorHAnsi"/>
                <w:sz w:val="22"/>
                <w:szCs w:val="22"/>
              </w:rPr>
              <w:t xml:space="preserve"> </w:t>
            </w:r>
          </w:p>
          <w:p w:rsidR="00404260" w:rsidRDefault="00404260" w:rsidP="00404260">
            <w:pPr>
              <w:pStyle w:val="ListParagraph"/>
              <w:numPr>
                <w:ilvl w:val="0"/>
                <w:numId w:val="3"/>
              </w:numPr>
              <w:rPr>
                <w:rFonts w:asciiTheme="minorHAnsi" w:hAnsiTheme="minorHAnsi"/>
                <w:sz w:val="22"/>
                <w:szCs w:val="22"/>
              </w:rPr>
            </w:pPr>
            <w:r>
              <w:rPr>
                <w:rFonts w:asciiTheme="minorHAnsi" w:hAnsiTheme="minorHAnsi"/>
                <w:sz w:val="22"/>
                <w:szCs w:val="22"/>
              </w:rPr>
              <w:t xml:space="preserve">Dawn was delighted that following a recent advertising campaign several volunteers had responded. Dawn advised that committee had been hoping to form two </w:t>
            </w:r>
            <w:r w:rsidRPr="00AF5F68">
              <w:rPr>
                <w:rFonts w:asciiTheme="minorHAnsi" w:hAnsiTheme="minorHAnsi"/>
                <w:sz w:val="22"/>
                <w:szCs w:val="22"/>
              </w:rPr>
              <w:t>sub</w:t>
            </w:r>
            <w:r w:rsidR="00E8260A" w:rsidRPr="00AF5F68">
              <w:rPr>
                <w:rFonts w:asciiTheme="minorHAnsi" w:hAnsiTheme="minorHAnsi"/>
                <w:sz w:val="22"/>
                <w:szCs w:val="22"/>
              </w:rPr>
              <w:t>-</w:t>
            </w:r>
            <w:r>
              <w:rPr>
                <w:rFonts w:asciiTheme="minorHAnsi" w:hAnsiTheme="minorHAnsi"/>
                <w:sz w:val="22"/>
                <w:szCs w:val="22"/>
              </w:rPr>
              <w:t xml:space="preserve"> </w:t>
            </w:r>
            <w:r>
              <w:rPr>
                <w:rFonts w:asciiTheme="minorHAnsi" w:hAnsiTheme="minorHAnsi"/>
                <w:sz w:val="22"/>
                <w:szCs w:val="22"/>
              </w:rPr>
              <w:lastRenderedPageBreak/>
              <w:t xml:space="preserve">committee groups. One, a Coach Development Group, aimed at </w:t>
            </w:r>
            <w:r w:rsidR="00004E5E">
              <w:rPr>
                <w:rFonts w:asciiTheme="minorHAnsi" w:hAnsiTheme="minorHAnsi"/>
                <w:sz w:val="22"/>
                <w:szCs w:val="22"/>
              </w:rPr>
              <w:t xml:space="preserve">identifying who our coaches are in EE and then offering </w:t>
            </w:r>
            <w:r>
              <w:rPr>
                <w:rFonts w:asciiTheme="minorHAnsi" w:hAnsiTheme="minorHAnsi"/>
                <w:sz w:val="22"/>
                <w:szCs w:val="22"/>
              </w:rPr>
              <w:t>support and develop</w:t>
            </w:r>
            <w:r w:rsidR="00004E5E">
              <w:rPr>
                <w:rFonts w:asciiTheme="minorHAnsi" w:hAnsiTheme="minorHAnsi"/>
                <w:sz w:val="22"/>
                <w:szCs w:val="22"/>
              </w:rPr>
              <w:t xml:space="preserve">ment opportunities including </w:t>
            </w:r>
            <w:r w:rsidR="000220DD">
              <w:rPr>
                <w:rFonts w:asciiTheme="minorHAnsi" w:hAnsiTheme="minorHAnsi"/>
                <w:sz w:val="22"/>
                <w:szCs w:val="22"/>
              </w:rPr>
              <w:t>coaching experience at the County academies</w:t>
            </w:r>
            <w:r w:rsidR="00052F70">
              <w:rPr>
                <w:rFonts w:asciiTheme="minorHAnsi" w:hAnsiTheme="minorHAnsi"/>
                <w:sz w:val="22"/>
                <w:szCs w:val="22"/>
              </w:rPr>
              <w:t>.  The</w:t>
            </w:r>
            <w:r>
              <w:rPr>
                <w:rFonts w:asciiTheme="minorHAnsi" w:hAnsiTheme="minorHAnsi"/>
                <w:sz w:val="22"/>
                <w:szCs w:val="22"/>
              </w:rPr>
              <w:t xml:space="preserve"> second a Youth Advisory Group, aimed at listening to our younger members.  Based on these responses Committee </w:t>
            </w:r>
            <w:r w:rsidR="00004E5E">
              <w:rPr>
                <w:rFonts w:asciiTheme="minorHAnsi" w:hAnsiTheme="minorHAnsi"/>
                <w:sz w:val="22"/>
                <w:szCs w:val="22"/>
              </w:rPr>
              <w:t>have</w:t>
            </w:r>
            <w:r>
              <w:rPr>
                <w:rFonts w:asciiTheme="minorHAnsi" w:hAnsiTheme="minorHAnsi"/>
                <w:sz w:val="22"/>
                <w:szCs w:val="22"/>
              </w:rPr>
              <w:t xml:space="preserve"> invite</w:t>
            </w:r>
            <w:r w:rsidR="00004E5E">
              <w:rPr>
                <w:rFonts w:asciiTheme="minorHAnsi" w:hAnsiTheme="minorHAnsi"/>
                <w:sz w:val="22"/>
                <w:szCs w:val="22"/>
              </w:rPr>
              <w:t>d</w:t>
            </w:r>
            <w:r>
              <w:rPr>
                <w:rFonts w:asciiTheme="minorHAnsi" w:hAnsiTheme="minorHAnsi"/>
                <w:sz w:val="22"/>
                <w:szCs w:val="22"/>
              </w:rPr>
              <w:t xml:space="preserve"> Martin Qu</w:t>
            </w:r>
            <w:r w:rsidR="00004E5E">
              <w:rPr>
                <w:rFonts w:asciiTheme="minorHAnsi" w:hAnsiTheme="minorHAnsi"/>
                <w:sz w:val="22"/>
                <w:szCs w:val="22"/>
              </w:rPr>
              <w:t>aife</w:t>
            </w:r>
            <w:r>
              <w:rPr>
                <w:rFonts w:asciiTheme="minorHAnsi" w:hAnsiTheme="minorHAnsi"/>
                <w:sz w:val="22"/>
                <w:szCs w:val="22"/>
              </w:rPr>
              <w:t xml:space="preserve"> to Lead the Coach Development Group and Georgina Colley to lead the Youth Advisory Group</w:t>
            </w:r>
            <w:r w:rsidR="00004E5E">
              <w:rPr>
                <w:rFonts w:asciiTheme="minorHAnsi" w:hAnsiTheme="minorHAnsi"/>
                <w:sz w:val="22"/>
                <w:szCs w:val="22"/>
              </w:rPr>
              <w:t xml:space="preserve">. Martin and Georgina have both accepted. Dawn thanked all the new volunteers for agreeing to join these groups – Maisie Trigg and Dru </w:t>
            </w:r>
            <w:proofErr w:type="spellStart"/>
            <w:r w:rsidR="00004E5E">
              <w:rPr>
                <w:rFonts w:asciiTheme="minorHAnsi" w:hAnsiTheme="minorHAnsi"/>
                <w:sz w:val="22"/>
                <w:szCs w:val="22"/>
              </w:rPr>
              <w:t>Basiah</w:t>
            </w:r>
            <w:proofErr w:type="spellEnd"/>
            <w:r w:rsidR="00004E5E">
              <w:rPr>
                <w:rFonts w:asciiTheme="minorHAnsi" w:hAnsiTheme="minorHAnsi"/>
                <w:sz w:val="22"/>
                <w:szCs w:val="22"/>
              </w:rPr>
              <w:t xml:space="preserve"> Ulasi (YAG) and Adrian Fryer and Gabrielle Troke – Coach Development Group. Dawn invited feedback</w:t>
            </w:r>
            <w:r w:rsidR="000220DD">
              <w:rPr>
                <w:rFonts w:asciiTheme="minorHAnsi" w:hAnsiTheme="minorHAnsi"/>
                <w:sz w:val="22"/>
                <w:szCs w:val="22"/>
              </w:rPr>
              <w:t xml:space="preserve">. A short discussion took place with the general consensus, including Chris, that these two groups are a good idea and should be implemented. </w:t>
            </w:r>
          </w:p>
          <w:p w:rsidR="00A71F46" w:rsidRPr="00152C57" w:rsidRDefault="003477A8" w:rsidP="00AF5F68">
            <w:pPr>
              <w:ind w:left="360"/>
            </w:pPr>
            <w:r w:rsidRPr="001A7554">
              <w:t>Proposal for all members are taken on block</w:t>
            </w:r>
            <w:r w:rsidR="002D3CD7">
              <w:t xml:space="preserve"> and u</w:t>
            </w:r>
            <w:r w:rsidRPr="001A7554">
              <w:t xml:space="preserve">nanimously agreed. </w:t>
            </w:r>
          </w:p>
        </w:tc>
      </w:tr>
      <w:tr w:rsidR="00A71F46" w:rsidRPr="00E73A83" w:rsidTr="004D0510">
        <w:tc>
          <w:tcPr>
            <w:tcW w:w="685" w:type="dxa"/>
          </w:tcPr>
          <w:p w:rsidR="00A71F46" w:rsidRPr="00E73A83" w:rsidRDefault="00A71F46" w:rsidP="00DF007B">
            <w:pPr>
              <w:rPr>
                <w:lang w:val="en-GB"/>
              </w:rPr>
            </w:pPr>
            <w:r>
              <w:rPr>
                <w:lang w:val="en-GB"/>
              </w:rPr>
              <w:lastRenderedPageBreak/>
              <w:t>7</w:t>
            </w:r>
          </w:p>
        </w:tc>
        <w:tc>
          <w:tcPr>
            <w:tcW w:w="8828" w:type="dxa"/>
          </w:tcPr>
          <w:p w:rsidR="00A71F46" w:rsidRPr="005A40B2" w:rsidRDefault="00A71F46" w:rsidP="00DF007B">
            <w:pPr>
              <w:rPr>
                <w:rFonts w:cs="Arial"/>
                <w:b/>
                <w:u w:val="single"/>
              </w:rPr>
            </w:pPr>
            <w:r w:rsidRPr="005A40B2">
              <w:rPr>
                <w:rFonts w:cs="Arial"/>
                <w:b/>
                <w:u w:val="single"/>
              </w:rPr>
              <w:t>Appointment of Auditor</w:t>
            </w:r>
          </w:p>
          <w:p w:rsidR="00A71F46" w:rsidRDefault="00A71F46" w:rsidP="00DF007B">
            <w:pPr>
              <w:pStyle w:val="ListParagraph"/>
              <w:rPr>
                <w:rFonts w:asciiTheme="minorHAnsi" w:hAnsiTheme="minorHAnsi"/>
                <w:sz w:val="22"/>
                <w:szCs w:val="22"/>
              </w:rPr>
            </w:pPr>
          </w:p>
          <w:p w:rsidR="00A71F46" w:rsidRDefault="00A71F46" w:rsidP="00D54B0B">
            <w:pPr>
              <w:pStyle w:val="ListParagraph"/>
              <w:numPr>
                <w:ilvl w:val="0"/>
                <w:numId w:val="3"/>
              </w:numPr>
              <w:rPr>
                <w:rFonts w:asciiTheme="minorHAnsi" w:hAnsiTheme="minorHAnsi"/>
                <w:sz w:val="22"/>
                <w:szCs w:val="22"/>
              </w:rPr>
            </w:pPr>
            <w:r>
              <w:rPr>
                <w:rFonts w:asciiTheme="minorHAnsi" w:hAnsiTheme="minorHAnsi"/>
                <w:sz w:val="22"/>
                <w:szCs w:val="22"/>
              </w:rPr>
              <w:t xml:space="preserve">Mandy Hales </w:t>
            </w:r>
            <w:r w:rsidR="00137E16">
              <w:rPr>
                <w:rFonts w:asciiTheme="minorHAnsi" w:hAnsiTheme="minorHAnsi"/>
                <w:sz w:val="22"/>
                <w:szCs w:val="22"/>
              </w:rPr>
              <w:t>nominated</w:t>
            </w:r>
            <w:r>
              <w:rPr>
                <w:rFonts w:asciiTheme="minorHAnsi" w:hAnsiTheme="minorHAnsi"/>
                <w:sz w:val="22"/>
                <w:szCs w:val="22"/>
              </w:rPr>
              <w:t xml:space="preserve"> Andrew </w:t>
            </w:r>
            <w:r w:rsidR="00974AA2">
              <w:rPr>
                <w:rFonts w:asciiTheme="minorHAnsi" w:hAnsiTheme="minorHAnsi"/>
                <w:sz w:val="22"/>
                <w:szCs w:val="22"/>
              </w:rPr>
              <w:t>Court</w:t>
            </w:r>
            <w:r>
              <w:rPr>
                <w:rFonts w:asciiTheme="minorHAnsi" w:hAnsiTheme="minorHAnsi"/>
                <w:sz w:val="22"/>
                <w:szCs w:val="22"/>
              </w:rPr>
              <w:t>s as Auditor for 20</w:t>
            </w:r>
            <w:r w:rsidR="00137E16">
              <w:rPr>
                <w:rFonts w:asciiTheme="minorHAnsi" w:hAnsiTheme="minorHAnsi"/>
                <w:sz w:val="22"/>
                <w:szCs w:val="22"/>
              </w:rPr>
              <w:t>2</w:t>
            </w:r>
            <w:r w:rsidR="002D3CD7">
              <w:rPr>
                <w:rFonts w:asciiTheme="minorHAnsi" w:hAnsiTheme="minorHAnsi"/>
                <w:sz w:val="22"/>
                <w:szCs w:val="22"/>
              </w:rPr>
              <w:t>1</w:t>
            </w:r>
            <w:r>
              <w:rPr>
                <w:rFonts w:asciiTheme="minorHAnsi" w:hAnsiTheme="minorHAnsi"/>
                <w:sz w:val="22"/>
                <w:szCs w:val="22"/>
              </w:rPr>
              <w:t>/</w:t>
            </w:r>
            <w:r w:rsidR="00974AA2">
              <w:rPr>
                <w:rFonts w:asciiTheme="minorHAnsi" w:hAnsiTheme="minorHAnsi"/>
                <w:sz w:val="22"/>
                <w:szCs w:val="22"/>
              </w:rPr>
              <w:t>2</w:t>
            </w:r>
            <w:r w:rsidR="002D3CD7">
              <w:rPr>
                <w:rFonts w:asciiTheme="minorHAnsi" w:hAnsiTheme="minorHAnsi"/>
                <w:sz w:val="22"/>
                <w:szCs w:val="22"/>
              </w:rPr>
              <w:t>2</w:t>
            </w:r>
            <w:r>
              <w:rPr>
                <w:rFonts w:asciiTheme="minorHAnsi" w:hAnsiTheme="minorHAnsi"/>
                <w:sz w:val="22"/>
                <w:szCs w:val="22"/>
              </w:rPr>
              <w:t xml:space="preserve"> accounts as per the last </w:t>
            </w:r>
            <w:r w:rsidR="002D3CD7">
              <w:rPr>
                <w:rFonts w:asciiTheme="minorHAnsi" w:hAnsiTheme="minorHAnsi"/>
                <w:sz w:val="22"/>
                <w:szCs w:val="22"/>
              </w:rPr>
              <w:t>six</w:t>
            </w:r>
            <w:r>
              <w:rPr>
                <w:rFonts w:asciiTheme="minorHAnsi" w:hAnsiTheme="minorHAnsi"/>
                <w:sz w:val="22"/>
                <w:szCs w:val="22"/>
              </w:rPr>
              <w:t xml:space="preserve"> years. </w:t>
            </w:r>
          </w:p>
          <w:p w:rsidR="00A71F46" w:rsidRPr="00137E16" w:rsidRDefault="00A71F46" w:rsidP="00D54B0B">
            <w:pPr>
              <w:pStyle w:val="ListParagraph"/>
              <w:numPr>
                <w:ilvl w:val="0"/>
                <w:numId w:val="3"/>
              </w:numPr>
              <w:spacing w:before="60"/>
              <w:rPr>
                <w:rFonts w:cs="Arial"/>
                <w:b/>
                <w:bCs/>
                <w:u w:val="single"/>
              </w:rPr>
            </w:pPr>
            <w:r w:rsidRPr="00802920">
              <w:rPr>
                <w:rFonts w:asciiTheme="minorHAnsi" w:hAnsiTheme="minorHAnsi"/>
                <w:sz w:val="22"/>
                <w:szCs w:val="22"/>
              </w:rPr>
              <w:t xml:space="preserve">Proposed </w:t>
            </w:r>
            <w:r w:rsidR="002D3CD7">
              <w:rPr>
                <w:rFonts w:asciiTheme="minorHAnsi" w:hAnsiTheme="minorHAnsi"/>
                <w:sz w:val="22"/>
                <w:szCs w:val="22"/>
              </w:rPr>
              <w:t>by E</w:t>
            </w:r>
            <w:r w:rsidR="00BE1905">
              <w:rPr>
                <w:rFonts w:asciiTheme="minorHAnsi" w:hAnsiTheme="minorHAnsi"/>
                <w:sz w:val="22"/>
                <w:szCs w:val="22"/>
              </w:rPr>
              <w:t>l</w:t>
            </w:r>
            <w:r w:rsidR="002D3CD7">
              <w:rPr>
                <w:rFonts w:asciiTheme="minorHAnsi" w:hAnsiTheme="minorHAnsi"/>
                <w:sz w:val="22"/>
                <w:szCs w:val="22"/>
              </w:rPr>
              <w:t xml:space="preserve">aine Horner </w:t>
            </w:r>
            <w:r w:rsidRPr="00802920">
              <w:rPr>
                <w:rFonts w:asciiTheme="minorHAnsi" w:hAnsiTheme="minorHAnsi"/>
                <w:sz w:val="22"/>
                <w:szCs w:val="22"/>
              </w:rPr>
              <w:t xml:space="preserve">and seconded by </w:t>
            </w:r>
            <w:r w:rsidR="002D3CD7">
              <w:rPr>
                <w:rFonts w:asciiTheme="minorHAnsi" w:hAnsiTheme="minorHAnsi"/>
                <w:sz w:val="22"/>
                <w:szCs w:val="22"/>
              </w:rPr>
              <w:t>Bev Piggott</w:t>
            </w:r>
          </w:p>
          <w:p w:rsidR="00137E16" w:rsidRPr="00137E16" w:rsidRDefault="00137E16" w:rsidP="00D54B0B">
            <w:pPr>
              <w:pStyle w:val="ListParagraph"/>
              <w:numPr>
                <w:ilvl w:val="0"/>
                <w:numId w:val="3"/>
              </w:numPr>
              <w:spacing w:before="60"/>
              <w:rPr>
                <w:rFonts w:asciiTheme="minorHAnsi" w:hAnsiTheme="minorHAnsi" w:cs="Arial"/>
                <w:sz w:val="22"/>
                <w:szCs w:val="22"/>
              </w:rPr>
            </w:pPr>
            <w:r w:rsidRPr="00137E16">
              <w:rPr>
                <w:rFonts w:asciiTheme="minorHAnsi" w:hAnsiTheme="minorHAnsi"/>
                <w:sz w:val="22"/>
                <w:szCs w:val="22"/>
              </w:rPr>
              <w:t xml:space="preserve">Unanimously agreed. </w:t>
            </w:r>
          </w:p>
          <w:p w:rsidR="00A71F46" w:rsidRPr="005A40B2" w:rsidRDefault="00A71F46" w:rsidP="00DF007B">
            <w:pPr>
              <w:pStyle w:val="ListParagraph"/>
              <w:spacing w:before="60"/>
              <w:rPr>
                <w:rFonts w:cs="Arial"/>
                <w:b/>
                <w:bCs/>
                <w:u w:val="single"/>
              </w:rPr>
            </w:pPr>
          </w:p>
        </w:tc>
      </w:tr>
      <w:tr w:rsidR="00A71F46" w:rsidRPr="00241D19" w:rsidTr="004D0510">
        <w:tc>
          <w:tcPr>
            <w:tcW w:w="685" w:type="dxa"/>
          </w:tcPr>
          <w:p w:rsidR="00A71F46" w:rsidRPr="00241D19" w:rsidRDefault="00A71F46" w:rsidP="00DF007B">
            <w:pPr>
              <w:rPr>
                <w:lang w:val="en-GB"/>
              </w:rPr>
            </w:pPr>
            <w:r>
              <w:rPr>
                <w:lang w:val="en-GB"/>
              </w:rPr>
              <w:t>8</w:t>
            </w:r>
          </w:p>
        </w:tc>
        <w:tc>
          <w:tcPr>
            <w:tcW w:w="8828" w:type="dxa"/>
          </w:tcPr>
          <w:p w:rsidR="00A71F46" w:rsidRDefault="00A71F46" w:rsidP="00DF007B">
            <w:pPr>
              <w:pStyle w:val="PlainText"/>
              <w:rPr>
                <w:b/>
                <w:szCs w:val="22"/>
                <w:u w:val="single"/>
              </w:rPr>
            </w:pPr>
            <w:r w:rsidRPr="00241D19">
              <w:rPr>
                <w:b/>
                <w:szCs w:val="22"/>
                <w:u w:val="single"/>
              </w:rPr>
              <w:t>AOB</w:t>
            </w:r>
          </w:p>
          <w:p w:rsidR="00A71F46" w:rsidRPr="00241D19" w:rsidRDefault="00A71F46" w:rsidP="00DF007B">
            <w:pPr>
              <w:pStyle w:val="PlainText"/>
              <w:rPr>
                <w:b/>
                <w:szCs w:val="22"/>
                <w:u w:val="single"/>
              </w:rPr>
            </w:pPr>
          </w:p>
          <w:p w:rsidR="00A71F46" w:rsidRPr="00241D19" w:rsidRDefault="00137E16" w:rsidP="00DF007B">
            <w:pPr>
              <w:numPr>
                <w:ilvl w:val="0"/>
                <w:numId w:val="1"/>
              </w:numPr>
              <w:spacing w:before="60"/>
              <w:rPr>
                <w:lang w:val="en-GB" w:eastAsia="en-GB"/>
              </w:rPr>
            </w:pPr>
            <w:r>
              <w:rPr>
                <w:lang w:val="en-GB" w:eastAsia="en-GB"/>
              </w:rPr>
              <w:t xml:space="preserve">Danielle Belton </w:t>
            </w:r>
            <w:r w:rsidR="00BE1905">
              <w:rPr>
                <w:lang w:val="en-GB" w:eastAsia="en-GB"/>
              </w:rPr>
              <w:t xml:space="preserve">had </w:t>
            </w:r>
            <w:r>
              <w:rPr>
                <w:lang w:val="en-GB" w:eastAsia="en-GB"/>
              </w:rPr>
              <w:t xml:space="preserve">confirmed no AOB </w:t>
            </w:r>
            <w:r w:rsidR="00BE1905">
              <w:rPr>
                <w:lang w:val="en-GB" w:eastAsia="en-GB"/>
              </w:rPr>
              <w:t>received in advance of the AGM</w:t>
            </w:r>
            <w:r>
              <w:rPr>
                <w:lang w:val="en-GB" w:eastAsia="en-GB"/>
              </w:rPr>
              <w:t>.</w:t>
            </w:r>
          </w:p>
          <w:p w:rsidR="00137E16" w:rsidRPr="00BE1905" w:rsidRDefault="002D3CD7" w:rsidP="00BE1905">
            <w:pPr>
              <w:rPr>
                <w:lang w:val="en-GB" w:eastAsia="en-GB"/>
              </w:rPr>
            </w:pPr>
            <w:r>
              <w:rPr>
                <w:lang w:val="en-GB" w:eastAsia="en-GB"/>
              </w:rPr>
              <w:t xml:space="preserve">Chris shared an update relating to Saracens Mavericks </w:t>
            </w:r>
            <w:proofErr w:type="gramStart"/>
            <w:r>
              <w:rPr>
                <w:lang w:val="en-GB" w:eastAsia="en-GB"/>
              </w:rPr>
              <w:t>appointments  –</w:t>
            </w:r>
            <w:proofErr w:type="gramEnd"/>
            <w:r>
              <w:rPr>
                <w:lang w:val="en-GB" w:eastAsia="en-GB"/>
              </w:rPr>
              <w:t xml:space="preserve"> Two ladies from </w:t>
            </w:r>
            <w:r w:rsidR="00BE1905">
              <w:rPr>
                <w:lang w:val="en-GB" w:eastAsia="en-GB"/>
              </w:rPr>
              <w:t>E</w:t>
            </w:r>
            <w:r>
              <w:rPr>
                <w:lang w:val="en-GB" w:eastAsia="en-GB"/>
              </w:rPr>
              <w:t xml:space="preserve">ast </w:t>
            </w:r>
            <w:r w:rsidRPr="00AF5F68">
              <w:rPr>
                <w:lang w:val="en-GB" w:eastAsia="en-GB"/>
              </w:rPr>
              <w:t>Essex,</w:t>
            </w:r>
            <w:r w:rsidR="00BE1905" w:rsidRPr="00AF5F68">
              <w:rPr>
                <w:rFonts w:ascii="Arial" w:hAnsi="Arial" w:cs="Arial"/>
                <w:color w:val="000000"/>
                <w:sz w:val="20"/>
                <w:szCs w:val="20"/>
              </w:rPr>
              <w:t xml:space="preserve"> </w:t>
            </w:r>
            <w:r w:rsidR="00AF5F68" w:rsidRPr="00AF5F68">
              <w:rPr>
                <w:rFonts w:ascii="Arial" w:hAnsi="Arial" w:cs="Arial"/>
                <w:color w:val="000000"/>
                <w:sz w:val="20"/>
                <w:szCs w:val="20"/>
              </w:rPr>
              <w:t>V</w:t>
            </w:r>
            <w:r w:rsidRPr="00AF5F68">
              <w:rPr>
                <w:lang w:val="en-GB" w:eastAsia="en-GB"/>
              </w:rPr>
              <w:t>icky</w:t>
            </w:r>
            <w:r w:rsidRPr="00BE1905">
              <w:rPr>
                <w:lang w:val="en-GB" w:eastAsia="en-GB"/>
              </w:rPr>
              <w:t xml:space="preserve"> Sweeting (Great Baddow) has been appointed as the Mavericks U15 Development Coach and Becky </w:t>
            </w:r>
            <w:proofErr w:type="spellStart"/>
            <w:r w:rsidRPr="00BE1905">
              <w:rPr>
                <w:lang w:val="en-GB" w:eastAsia="en-GB"/>
              </w:rPr>
              <w:t>Tripp</w:t>
            </w:r>
            <w:r w:rsidR="00BE1905" w:rsidRPr="00BE1905">
              <w:rPr>
                <w:lang w:val="en-GB" w:eastAsia="en-GB"/>
              </w:rPr>
              <w:t>ick</w:t>
            </w:r>
            <w:proofErr w:type="spellEnd"/>
            <w:r w:rsidRPr="00BE1905">
              <w:rPr>
                <w:lang w:val="en-GB" w:eastAsia="en-GB"/>
              </w:rPr>
              <w:t xml:space="preserve"> (Chelmer Valley) appointed as U15 School Games Coach. (Responsible for organising an annual school tournament – 2-5</w:t>
            </w:r>
            <w:r w:rsidRPr="00BE1905">
              <w:rPr>
                <w:vertAlign w:val="superscript"/>
                <w:lang w:val="en-GB" w:eastAsia="en-GB"/>
              </w:rPr>
              <w:t>th</w:t>
            </w:r>
            <w:r w:rsidRPr="00BE1905">
              <w:rPr>
                <w:lang w:val="en-GB" w:eastAsia="en-GB"/>
              </w:rPr>
              <w:t xml:space="preserve"> September)</w:t>
            </w:r>
          </w:p>
          <w:p w:rsidR="00D54B0B" w:rsidRDefault="002D3CD7" w:rsidP="001E5705">
            <w:pPr>
              <w:numPr>
                <w:ilvl w:val="0"/>
                <w:numId w:val="1"/>
              </w:numPr>
              <w:spacing w:before="60"/>
              <w:rPr>
                <w:lang w:val="en-GB" w:eastAsia="en-GB"/>
              </w:rPr>
            </w:pPr>
            <w:r w:rsidRPr="002D3CD7">
              <w:rPr>
                <w:lang w:val="en-GB" w:eastAsia="en-GB"/>
              </w:rPr>
              <w:t xml:space="preserve">There were no nominations received from Leagues for </w:t>
            </w:r>
            <w:r w:rsidR="00137E16" w:rsidRPr="002D3CD7">
              <w:rPr>
                <w:lang w:val="en-GB" w:eastAsia="en-GB"/>
              </w:rPr>
              <w:t>Honorary Life Membership</w:t>
            </w:r>
            <w:r w:rsidRPr="002D3CD7">
              <w:rPr>
                <w:lang w:val="en-GB" w:eastAsia="en-GB"/>
              </w:rPr>
              <w:t>s this year</w:t>
            </w:r>
            <w:r w:rsidR="004841A0" w:rsidRPr="002D3CD7">
              <w:rPr>
                <w:lang w:val="en-GB" w:eastAsia="en-GB"/>
              </w:rPr>
              <w:t xml:space="preserve"> </w:t>
            </w:r>
          </w:p>
          <w:p w:rsidR="00A968DA" w:rsidRDefault="00A968DA" w:rsidP="001E5705">
            <w:pPr>
              <w:numPr>
                <w:ilvl w:val="0"/>
                <w:numId w:val="1"/>
              </w:numPr>
              <w:spacing w:before="60"/>
              <w:rPr>
                <w:lang w:val="en-GB" w:eastAsia="en-GB"/>
              </w:rPr>
            </w:pPr>
            <w:r>
              <w:rPr>
                <w:lang w:val="en-GB" w:eastAsia="en-GB"/>
              </w:rPr>
              <w:t>County Academies – Update. Dawn advised members that from September 2021 Essex Thurrock would manage their own Academies. England Netball and East Region supported this extension which would enable more athletes to attend academies across Essex</w:t>
            </w:r>
          </w:p>
          <w:p w:rsidR="001C3024" w:rsidRPr="001C3024" w:rsidRDefault="001C3024" w:rsidP="001E5705">
            <w:pPr>
              <w:numPr>
                <w:ilvl w:val="0"/>
                <w:numId w:val="1"/>
              </w:numPr>
              <w:spacing w:before="60"/>
              <w:rPr>
                <w:b/>
                <w:lang w:val="en-GB" w:eastAsia="en-GB"/>
              </w:rPr>
            </w:pPr>
            <w:r w:rsidRPr="001C3024">
              <w:rPr>
                <w:b/>
                <w:lang w:val="en-GB" w:eastAsia="en-GB"/>
              </w:rPr>
              <w:t>Chairman</w:t>
            </w:r>
            <w:r>
              <w:rPr>
                <w:b/>
                <w:lang w:val="en-GB" w:eastAsia="en-GB"/>
              </w:rPr>
              <w:t>’</w:t>
            </w:r>
            <w:r w:rsidRPr="001C3024">
              <w:rPr>
                <w:b/>
                <w:lang w:val="en-GB" w:eastAsia="en-GB"/>
              </w:rPr>
              <w:t>s Award</w:t>
            </w:r>
          </w:p>
          <w:p w:rsidR="00A968DA" w:rsidRDefault="00A968DA" w:rsidP="001C3024">
            <w:pPr>
              <w:spacing w:before="60"/>
              <w:ind w:left="360"/>
              <w:rPr>
                <w:lang w:val="en-GB" w:eastAsia="en-GB"/>
              </w:rPr>
            </w:pPr>
            <w:r>
              <w:rPr>
                <w:lang w:val="en-GB" w:eastAsia="en-GB"/>
              </w:rPr>
              <w:t xml:space="preserve">Dawn Bullimore announced that the EE Chairman’s Award was to Chelsea Quaife. Chelsea was invited to step up into the County Coach role at the beginning of the season. During lockdown Chelsea </w:t>
            </w:r>
            <w:r w:rsidR="001C3024">
              <w:rPr>
                <w:lang w:val="en-GB" w:eastAsia="en-GB"/>
              </w:rPr>
              <w:t xml:space="preserve">planned, coordinated </w:t>
            </w:r>
            <w:r>
              <w:rPr>
                <w:lang w:val="en-GB" w:eastAsia="en-GB"/>
              </w:rPr>
              <w:t xml:space="preserve">and delivered on-line coaching sessions that enabled the athletes </w:t>
            </w:r>
            <w:r w:rsidR="00445B16">
              <w:rPr>
                <w:lang w:val="en-GB" w:eastAsia="en-GB"/>
              </w:rPr>
              <w:t xml:space="preserve">to be </w:t>
            </w:r>
            <w:r w:rsidR="001C3024">
              <w:rPr>
                <w:lang w:val="en-GB" w:eastAsia="en-GB"/>
              </w:rPr>
              <w:t xml:space="preserve">active and </w:t>
            </w:r>
            <w:r>
              <w:rPr>
                <w:lang w:val="en-GB" w:eastAsia="en-GB"/>
              </w:rPr>
              <w:t>continue their development and stay together as a squad.  Her sessions were amazing</w:t>
            </w:r>
            <w:r w:rsidR="001C3024">
              <w:rPr>
                <w:lang w:val="en-GB" w:eastAsia="en-GB"/>
              </w:rPr>
              <w:t xml:space="preserve"> and inclusive and the athletes were very proud to be pulling on their County shirts and participating in the sessions. Well done Chelsea – keep up the good work </w:t>
            </w:r>
          </w:p>
          <w:p w:rsidR="001C3024" w:rsidRDefault="001C3024" w:rsidP="001C3024">
            <w:pPr>
              <w:spacing w:before="60"/>
              <w:ind w:left="360"/>
              <w:rPr>
                <w:lang w:val="en-GB" w:eastAsia="en-GB"/>
              </w:rPr>
            </w:pPr>
            <w:r>
              <w:rPr>
                <w:lang w:val="en-GB" w:eastAsia="en-GB"/>
              </w:rPr>
              <w:t xml:space="preserve">Helen Preston said thank you from the Chelmsford Senior and Junior leagues, to the East Essex Committee for their work and support to all leagues through this difficult time. </w:t>
            </w:r>
          </w:p>
          <w:p w:rsidR="001C3024" w:rsidRDefault="001C3024" w:rsidP="001C3024">
            <w:pPr>
              <w:spacing w:before="60"/>
              <w:ind w:left="360"/>
              <w:rPr>
                <w:lang w:val="en-GB" w:eastAsia="en-GB"/>
              </w:rPr>
            </w:pPr>
          </w:p>
          <w:p w:rsidR="001C3024" w:rsidRPr="002D3CD7" w:rsidRDefault="001C3024" w:rsidP="001C3024">
            <w:pPr>
              <w:spacing w:before="60"/>
              <w:ind w:left="360"/>
              <w:rPr>
                <w:lang w:val="en-GB" w:eastAsia="en-GB"/>
              </w:rPr>
            </w:pPr>
            <w:r>
              <w:rPr>
                <w:lang w:val="en-GB" w:eastAsia="en-GB"/>
              </w:rPr>
              <w:lastRenderedPageBreak/>
              <w:t>Dawn closed the meeting by thanking everyone for giving up the time this evening and wishing everyone a safe return to court for the summer netball</w:t>
            </w:r>
          </w:p>
          <w:p w:rsidR="004841A0" w:rsidRPr="004841A0" w:rsidRDefault="004841A0" w:rsidP="004841A0">
            <w:pPr>
              <w:spacing w:before="60"/>
              <w:ind w:left="720"/>
              <w:rPr>
                <w:lang w:val="en-GB" w:eastAsia="en-GB"/>
              </w:rPr>
            </w:pPr>
          </w:p>
        </w:tc>
      </w:tr>
    </w:tbl>
    <w:p w:rsidR="004841A0" w:rsidRDefault="00DF007B" w:rsidP="004841A0">
      <w:pPr>
        <w:jc w:val="center"/>
        <w:rPr>
          <w:b/>
          <w:lang w:val="en-GB"/>
        </w:rPr>
      </w:pPr>
      <w:r>
        <w:rPr>
          <w:lang w:val="en-GB"/>
        </w:rPr>
        <w:lastRenderedPageBreak/>
        <w:br w:type="textWrapping" w:clear="all"/>
      </w:r>
      <w:r w:rsidR="004841A0">
        <w:rPr>
          <w:b/>
          <w:lang w:val="en-GB"/>
        </w:rPr>
        <w:t>Tuesday</w:t>
      </w:r>
      <w:r w:rsidR="001C3024">
        <w:rPr>
          <w:b/>
          <w:lang w:val="en-GB"/>
        </w:rPr>
        <w:t xml:space="preserve"> 7</w:t>
      </w:r>
      <w:r w:rsidR="001C3024" w:rsidRPr="001C3024">
        <w:rPr>
          <w:b/>
          <w:vertAlign w:val="superscript"/>
          <w:lang w:val="en-GB"/>
        </w:rPr>
        <w:t>th</w:t>
      </w:r>
      <w:r w:rsidR="001C3024">
        <w:rPr>
          <w:b/>
          <w:lang w:val="en-GB"/>
        </w:rPr>
        <w:t xml:space="preserve"> </w:t>
      </w:r>
      <w:r w:rsidR="004841A0">
        <w:rPr>
          <w:b/>
          <w:lang w:val="en-GB"/>
        </w:rPr>
        <w:t>June proposed for AGM 202</w:t>
      </w:r>
      <w:r w:rsidR="001C3024">
        <w:rPr>
          <w:b/>
          <w:lang w:val="en-GB"/>
        </w:rPr>
        <w:t>2</w:t>
      </w:r>
    </w:p>
    <w:p w:rsidR="00A71F46" w:rsidRPr="00A71F46" w:rsidRDefault="00A71F46" w:rsidP="004841A0">
      <w:pPr>
        <w:jc w:val="center"/>
        <w:rPr>
          <w:b/>
          <w:lang w:val="en-GB"/>
        </w:rPr>
      </w:pPr>
      <w:r w:rsidRPr="00A71F46">
        <w:rPr>
          <w:b/>
          <w:lang w:val="en-GB"/>
        </w:rPr>
        <w:t>MEETING CLOSED AT 8.</w:t>
      </w:r>
      <w:r w:rsidR="00445B16">
        <w:rPr>
          <w:b/>
          <w:lang w:val="en-GB"/>
        </w:rPr>
        <w:t>30</w:t>
      </w:r>
      <w:r w:rsidRPr="00A71F46">
        <w:rPr>
          <w:b/>
          <w:lang w:val="en-GB"/>
        </w:rPr>
        <w:t>PM</w:t>
      </w:r>
    </w:p>
    <w:sectPr w:rsidR="00A71F46" w:rsidRPr="00A71F46" w:rsidSect="00FC43C6">
      <w:headerReference w:type="default" r:id="rId7"/>
      <w:footerReference w:type="default" r:id="rId8"/>
      <w:pgSz w:w="12240" w:h="15840"/>
      <w:pgMar w:top="851"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A52" w:rsidRDefault="00F43A52" w:rsidP="00B168A4">
      <w:pPr>
        <w:spacing w:after="0" w:line="240" w:lineRule="auto"/>
      </w:pPr>
      <w:r>
        <w:separator/>
      </w:r>
    </w:p>
  </w:endnote>
  <w:endnote w:type="continuationSeparator" w:id="0">
    <w:p w:rsidR="00F43A52" w:rsidRDefault="00F43A52" w:rsidP="00B16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559344"/>
      <w:docPartObj>
        <w:docPartGallery w:val="Page Numbers (Bottom of Page)"/>
        <w:docPartUnique/>
      </w:docPartObj>
    </w:sdtPr>
    <w:sdtEndPr>
      <w:rPr>
        <w:noProof/>
      </w:rPr>
    </w:sdtEndPr>
    <w:sdtContent>
      <w:p w:rsidR="00974AA2" w:rsidRDefault="00974AA2" w:rsidP="00EE1714">
        <w:pPr>
          <w:pStyle w:val="Footer"/>
          <w:jc w:val="center"/>
        </w:pPr>
        <w:r>
          <w:fldChar w:fldCharType="begin"/>
        </w:r>
        <w:r>
          <w:instrText xml:space="preserve"> PAGE   \* MERGEFORMAT </w:instrText>
        </w:r>
        <w:r>
          <w:fldChar w:fldCharType="separate"/>
        </w:r>
        <w:r w:rsidR="00E8260A">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A52" w:rsidRDefault="00F43A52" w:rsidP="00B168A4">
      <w:pPr>
        <w:spacing w:after="0" w:line="240" w:lineRule="auto"/>
      </w:pPr>
      <w:r>
        <w:separator/>
      </w:r>
    </w:p>
  </w:footnote>
  <w:footnote w:type="continuationSeparator" w:id="0">
    <w:p w:rsidR="00F43A52" w:rsidRDefault="00F43A52" w:rsidP="00B16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4727"/>
    </w:tblGrid>
    <w:tr w:rsidR="00974AA2" w:rsidTr="00E65CA5">
      <w:trPr>
        <w:trHeight w:val="1678"/>
        <w:jc w:val="center"/>
      </w:trPr>
      <w:tc>
        <w:tcPr>
          <w:tcW w:w="4730" w:type="dxa"/>
        </w:tcPr>
        <w:p w:rsidR="00974AA2" w:rsidRDefault="00974AA2">
          <w:pPr>
            <w:pStyle w:val="Header"/>
          </w:pPr>
          <w:r w:rsidRPr="00E94DA1">
            <w:rPr>
              <w:rFonts w:ascii="Arial" w:hAnsi="Arial" w:cs="Arial"/>
              <w:noProof/>
            </w:rPr>
            <w:drawing>
              <wp:inline distT="0" distB="0" distL="0" distR="0" wp14:anchorId="7A09B0A1" wp14:editId="60C9F856">
                <wp:extent cx="2833370" cy="836930"/>
                <wp:effectExtent l="0" t="0" r="0" b="1270"/>
                <wp:docPr id="3" name="Picture 3" descr="eastessexnetball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ssexnetball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3370" cy="836930"/>
                        </a:xfrm>
                        <a:prstGeom prst="rect">
                          <a:avLst/>
                        </a:prstGeom>
                        <a:noFill/>
                        <a:ln>
                          <a:noFill/>
                        </a:ln>
                      </pic:spPr>
                    </pic:pic>
                  </a:graphicData>
                </a:graphic>
              </wp:inline>
            </w:drawing>
          </w:r>
        </w:p>
      </w:tc>
      <w:tc>
        <w:tcPr>
          <w:tcW w:w="4727" w:type="dxa"/>
          <w:vAlign w:val="center"/>
        </w:tcPr>
        <w:p w:rsidR="00974AA2" w:rsidRDefault="00BE6D1E" w:rsidP="00514377">
          <w:pPr>
            <w:pStyle w:val="Header"/>
            <w:jc w:val="center"/>
            <w:rPr>
              <w:rFonts w:ascii="Arial" w:hAnsi="Arial" w:cs="Arial"/>
              <w:b/>
              <w:color w:val="00B050"/>
              <w:sz w:val="24"/>
              <w:szCs w:val="24"/>
            </w:rPr>
          </w:pPr>
          <w:r>
            <w:rPr>
              <w:rFonts w:ascii="Arial" w:hAnsi="Arial" w:cs="Arial"/>
              <w:b/>
              <w:color w:val="00B050"/>
              <w:sz w:val="24"/>
              <w:szCs w:val="24"/>
            </w:rPr>
            <w:t xml:space="preserve">East Essex </w:t>
          </w:r>
          <w:r w:rsidR="00974AA2">
            <w:rPr>
              <w:rFonts w:ascii="Arial" w:hAnsi="Arial" w:cs="Arial"/>
              <w:b/>
              <w:color w:val="00B050"/>
              <w:sz w:val="24"/>
              <w:szCs w:val="24"/>
            </w:rPr>
            <w:t>AGM</w:t>
          </w:r>
          <w:r w:rsidR="00974AA2" w:rsidRPr="00B168A4">
            <w:rPr>
              <w:rFonts w:ascii="Arial" w:hAnsi="Arial" w:cs="Arial"/>
              <w:b/>
              <w:color w:val="00B050"/>
              <w:sz w:val="24"/>
              <w:szCs w:val="24"/>
            </w:rPr>
            <w:t xml:space="preserve"> Meeting Minutes</w:t>
          </w:r>
        </w:p>
        <w:p w:rsidR="00514377" w:rsidRDefault="00514377" w:rsidP="00514377">
          <w:pPr>
            <w:pStyle w:val="Header"/>
            <w:jc w:val="center"/>
            <w:rPr>
              <w:rFonts w:ascii="Arial" w:hAnsi="Arial" w:cs="Arial"/>
              <w:b/>
              <w:color w:val="00B050"/>
              <w:sz w:val="24"/>
              <w:szCs w:val="24"/>
            </w:rPr>
          </w:pPr>
          <w:r>
            <w:rPr>
              <w:rFonts w:ascii="Arial" w:hAnsi="Arial" w:cs="Arial"/>
              <w:b/>
              <w:color w:val="00B050"/>
              <w:sz w:val="24"/>
              <w:szCs w:val="24"/>
            </w:rPr>
            <w:t>Virtual meeting via zoom</w:t>
          </w:r>
        </w:p>
        <w:p w:rsidR="00514377" w:rsidRPr="00514377" w:rsidRDefault="00514377" w:rsidP="00514377">
          <w:pPr>
            <w:pStyle w:val="Header"/>
            <w:jc w:val="center"/>
            <w:rPr>
              <w:rFonts w:ascii="Arial" w:hAnsi="Arial" w:cs="Arial"/>
              <w:b/>
              <w:color w:val="00B050"/>
              <w:sz w:val="24"/>
              <w:szCs w:val="24"/>
            </w:rPr>
          </w:pPr>
          <w:r>
            <w:rPr>
              <w:rFonts w:ascii="Arial" w:hAnsi="Arial" w:cs="Arial"/>
              <w:b/>
              <w:color w:val="00B050"/>
              <w:sz w:val="24"/>
              <w:szCs w:val="24"/>
            </w:rPr>
            <w:t>Tuesday 1</w:t>
          </w:r>
          <w:r w:rsidRPr="00514377">
            <w:rPr>
              <w:rFonts w:ascii="Arial" w:hAnsi="Arial" w:cs="Arial"/>
              <w:b/>
              <w:color w:val="00B050"/>
              <w:sz w:val="24"/>
              <w:szCs w:val="24"/>
              <w:vertAlign w:val="superscript"/>
            </w:rPr>
            <w:t>st</w:t>
          </w:r>
          <w:r>
            <w:rPr>
              <w:rFonts w:ascii="Arial" w:hAnsi="Arial" w:cs="Arial"/>
              <w:b/>
              <w:color w:val="00B050"/>
              <w:sz w:val="24"/>
              <w:szCs w:val="24"/>
            </w:rPr>
            <w:t xml:space="preserve"> June 2021</w:t>
          </w:r>
        </w:p>
        <w:tbl>
          <w:tblPr>
            <w:tblW w:w="0" w:type="auto"/>
            <w:tblBorders>
              <w:top w:val="nil"/>
              <w:left w:val="nil"/>
              <w:bottom w:val="nil"/>
              <w:right w:val="nil"/>
            </w:tblBorders>
            <w:tblLook w:val="0000" w:firstRow="0" w:lastRow="0" w:firstColumn="0" w:lastColumn="0" w:noHBand="0" w:noVBand="0"/>
          </w:tblPr>
          <w:tblGrid>
            <w:gridCol w:w="222"/>
          </w:tblGrid>
          <w:tr w:rsidR="00BE6D1E">
            <w:trPr>
              <w:trHeight w:val="93"/>
            </w:trPr>
            <w:tc>
              <w:tcPr>
                <w:tcW w:w="0" w:type="auto"/>
              </w:tcPr>
              <w:p w:rsidR="00BE6D1E" w:rsidRPr="00514377" w:rsidRDefault="00BE6D1E" w:rsidP="00514377">
                <w:pPr>
                  <w:pStyle w:val="Default"/>
                  <w:rPr>
                    <w:b/>
                    <w:bCs/>
                  </w:rPr>
                </w:pPr>
              </w:p>
            </w:tc>
          </w:tr>
          <w:tr w:rsidR="00612E6D">
            <w:trPr>
              <w:trHeight w:val="93"/>
            </w:trPr>
            <w:tc>
              <w:tcPr>
                <w:tcW w:w="0" w:type="auto"/>
              </w:tcPr>
              <w:p w:rsidR="00612E6D" w:rsidRPr="00612E6D" w:rsidRDefault="00612E6D" w:rsidP="00BE6D1E">
                <w:pPr>
                  <w:pStyle w:val="Default"/>
                  <w:rPr>
                    <w:rFonts w:asciiTheme="minorHAnsi" w:hAnsiTheme="minorHAnsi" w:cstheme="minorBidi"/>
                    <w:b/>
                    <w:bCs/>
                    <w:sz w:val="22"/>
                    <w:szCs w:val="22"/>
                    <w:lang w:val="en-US"/>
                  </w:rPr>
                </w:pPr>
              </w:p>
            </w:tc>
          </w:tr>
          <w:tr w:rsidR="00612E6D">
            <w:trPr>
              <w:trHeight w:val="93"/>
            </w:trPr>
            <w:tc>
              <w:tcPr>
                <w:tcW w:w="0" w:type="auto"/>
              </w:tcPr>
              <w:p w:rsidR="00612E6D" w:rsidRPr="00612E6D" w:rsidRDefault="00612E6D" w:rsidP="00BE6D1E">
                <w:pPr>
                  <w:pStyle w:val="Default"/>
                  <w:rPr>
                    <w:rFonts w:asciiTheme="minorHAnsi" w:hAnsiTheme="minorHAnsi" w:cstheme="minorBidi"/>
                    <w:b/>
                    <w:bCs/>
                    <w:sz w:val="22"/>
                    <w:szCs w:val="22"/>
                    <w:lang w:val="en-US"/>
                  </w:rPr>
                </w:pPr>
              </w:p>
            </w:tc>
          </w:tr>
        </w:tbl>
        <w:p w:rsidR="00974AA2" w:rsidRPr="00B168A4" w:rsidRDefault="00974AA2" w:rsidP="00684F91">
          <w:pPr>
            <w:pStyle w:val="Header"/>
            <w:jc w:val="center"/>
            <w:rPr>
              <w:sz w:val="24"/>
              <w:szCs w:val="24"/>
            </w:rPr>
          </w:pPr>
        </w:p>
      </w:tc>
    </w:tr>
  </w:tbl>
  <w:p w:rsidR="00974AA2" w:rsidRDefault="00974AA2" w:rsidP="00B16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A6E08"/>
    <w:multiLevelType w:val="hybridMultilevel"/>
    <w:tmpl w:val="85F4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1157F"/>
    <w:multiLevelType w:val="hybridMultilevel"/>
    <w:tmpl w:val="155827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1CE7BE9"/>
    <w:multiLevelType w:val="hybridMultilevel"/>
    <w:tmpl w:val="C61E0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30167F"/>
    <w:multiLevelType w:val="hybridMultilevel"/>
    <w:tmpl w:val="5F3E4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1B28A6"/>
    <w:multiLevelType w:val="hybridMultilevel"/>
    <w:tmpl w:val="EBE42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C1DAD"/>
    <w:multiLevelType w:val="hybridMultilevel"/>
    <w:tmpl w:val="ADB2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8D4A5E"/>
    <w:multiLevelType w:val="hybridMultilevel"/>
    <w:tmpl w:val="459A8AC6"/>
    <w:lvl w:ilvl="0" w:tplc="D0F6286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E10465C"/>
    <w:multiLevelType w:val="hybridMultilevel"/>
    <w:tmpl w:val="B5680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376B9C"/>
    <w:multiLevelType w:val="hybridMultilevel"/>
    <w:tmpl w:val="A468C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613C73"/>
    <w:multiLevelType w:val="hybridMultilevel"/>
    <w:tmpl w:val="F4AAE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5003FD"/>
    <w:multiLevelType w:val="hybridMultilevel"/>
    <w:tmpl w:val="7284C8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8"/>
  </w:num>
  <w:num w:numId="2">
    <w:abstractNumId w:val="5"/>
  </w:num>
  <w:num w:numId="3">
    <w:abstractNumId w:val="9"/>
  </w:num>
  <w:num w:numId="4">
    <w:abstractNumId w:val="1"/>
  </w:num>
  <w:num w:numId="5">
    <w:abstractNumId w:val="3"/>
  </w:num>
  <w:num w:numId="6">
    <w:abstractNumId w:val="0"/>
  </w:num>
  <w:num w:numId="7">
    <w:abstractNumId w:val="4"/>
  </w:num>
  <w:num w:numId="8">
    <w:abstractNumId w:val="2"/>
  </w:num>
  <w:num w:numId="9">
    <w:abstractNumId w:val="7"/>
  </w:num>
  <w:num w:numId="10">
    <w:abstractNumId w:val="6"/>
  </w:num>
  <w:num w:numId="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766"/>
    <w:rsid w:val="00004E5E"/>
    <w:rsid w:val="00012596"/>
    <w:rsid w:val="000220DD"/>
    <w:rsid w:val="000474D5"/>
    <w:rsid w:val="00052F70"/>
    <w:rsid w:val="00071DE2"/>
    <w:rsid w:val="000741F1"/>
    <w:rsid w:val="0008320A"/>
    <w:rsid w:val="00095EEB"/>
    <w:rsid w:val="000A38DD"/>
    <w:rsid w:val="000A56F2"/>
    <w:rsid w:val="000B7B9C"/>
    <w:rsid w:val="000E6B09"/>
    <w:rsid w:val="000F6C04"/>
    <w:rsid w:val="00101F14"/>
    <w:rsid w:val="00106A69"/>
    <w:rsid w:val="0011219F"/>
    <w:rsid w:val="0012478D"/>
    <w:rsid w:val="001357CB"/>
    <w:rsid w:val="00137E16"/>
    <w:rsid w:val="001405F1"/>
    <w:rsid w:val="00152C57"/>
    <w:rsid w:val="00175370"/>
    <w:rsid w:val="00193D38"/>
    <w:rsid w:val="001A08EE"/>
    <w:rsid w:val="001A7554"/>
    <w:rsid w:val="001C3024"/>
    <w:rsid w:val="001D1789"/>
    <w:rsid w:val="001D4EE7"/>
    <w:rsid w:val="001E5975"/>
    <w:rsid w:val="00206714"/>
    <w:rsid w:val="00211436"/>
    <w:rsid w:val="00241D19"/>
    <w:rsid w:val="002425FE"/>
    <w:rsid w:val="00265210"/>
    <w:rsid w:val="00274401"/>
    <w:rsid w:val="00281BB4"/>
    <w:rsid w:val="00285143"/>
    <w:rsid w:val="00291180"/>
    <w:rsid w:val="002B718D"/>
    <w:rsid w:val="002B7213"/>
    <w:rsid w:val="002C4057"/>
    <w:rsid w:val="002D3CD7"/>
    <w:rsid w:val="002D5724"/>
    <w:rsid w:val="002F2B04"/>
    <w:rsid w:val="00306815"/>
    <w:rsid w:val="003127A7"/>
    <w:rsid w:val="00327849"/>
    <w:rsid w:val="0033652F"/>
    <w:rsid w:val="003477A8"/>
    <w:rsid w:val="003529BA"/>
    <w:rsid w:val="00370511"/>
    <w:rsid w:val="00396F4E"/>
    <w:rsid w:val="003D7CAD"/>
    <w:rsid w:val="00401909"/>
    <w:rsid w:val="00404260"/>
    <w:rsid w:val="004311C0"/>
    <w:rsid w:val="00445B16"/>
    <w:rsid w:val="00457A4D"/>
    <w:rsid w:val="00460578"/>
    <w:rsid w:val="004730D8"/>
    <w:rsid w:val="004759D8"/>
    <w:rsid w:val="00476B46"/>
    <w:rsid w:val="004841A0"/>
    <w:rsid w:val="004D0510"/>
    <w:rsid w:val="00514377"/>
    <w:rsid w:val="00526624"/>
    <w:rsid w:val="00543A35"/>
    <w:rsid w:val="0056153B"/>
    <w:rsid w:val="00562B4E"/>
    <w:rsid w:val="00564CB2"/>
    <w:rsid w:val="005702E6"/>
    <w:rsid w:val="005778ED"/>
    <w:rsid w:val="005A40B2"/>
    <w:rsid w:val="005A4F54"/>
    <w:rsid w:val="005E6BD9"/>
    <w:rsid w:val="005F049D"/>
    <w:rsid w:val="00612218"/>
    <w:rsid w:val="00612E6D"/>
    <w:rsid w:val="006250C6"/>
    <w:rsid w:val="00662470"/>
    <w:rsid w:val="006836DA"/>
    <w:rsid w:val="00684F91"/>
    <w:rsid w:val="006857AE"/>
    <w:rsid w:val="006867DC"/>
    <w:rsid w:val="00693CF5"/>
    <w:rsid w:val="006C7708"/>
    <w:rsid w:val="006E15B8"/>
    <w:rsid w:val="006E6350"/>
    <w:rsid w:val="006E6473"/>
    <w:rsid w:val="006F61DB"/>
    <w:rsid w:val="006F7365"/>
    <w:rsid w:val="00707277"/>
    <w:rsid w:val="0071443C"/>
    <w:rsid w:val="007331FC"/>
    <w:rsid w:val="007403DC"/>
    <w:rsid w:val="007440EC"/>
    <w:rsid w:val="00744DFC"/>
    <w:rsid w:val="007775DA"/>
    <w:rsid w:val="00780C15"/>
    <w:rsid w:val="00784D08"/>
    <w:rsid w:val="00792843"/>
    <w:rsid w:val="007A62C1"/>
    <w:rsid w:val="00802920"/>
    <w:rsid w:val="00806695"/>
    <w:rsid w:val="00820755"/>
    <w:rsid w:val="008268AB"/>
    <w:rsid w:val="00835B40"/>
    <w:rsid w:val="00850082"/>
    <w:rsid w:val="008816E2"/>
    <w:rsid w:val="008A6BE1"/>
    <w:rsid w:val="008D6A71"/>
    <w:rsid w:val="008F255C"/>
    <w:rsid w:val="008F3D89"/>
    <w:rsid w:val="009024E4"/>
    <w:rsid w:val="0090250F"/>
    <w:rsid w:val="00903390"/>
    <w:rsid w:val="00910181"/>
    <w:rsid w:val="00931A8C"/>
    <w:rsid w:val="00937AF2"/>
    <w:rsid w:val="009537C0"/>
    <w:rsid w:val="009575BE"/>
    <w:rsid w:val="00960CA0"/>
    <w:rsid w:val="009733EC"/>
    <w:rsid w:val="00973731"/>
    <w:rsid w:val="00974AA2"/>
    <w:rsid w:val="00990EA2"/>
    <w:rsid w:val="009A046A"/>
    <w:rsid w:val="009C7CD7"/>
    <w:rsid w:val="009D307B"/>
    <w:rsid w:val="009F2429"/>
    <w:rsid w:val="009F6F93"/>
    <w:rsid w:val="00A14D96"/>
    <w:rsid w:val="00A1794C"/>
    <w:rsid w:val="00A36C00"/>
    <w:rsid w:val="00A379F6"/>
    <w:rsid w:val="00A40E5C"/>
    <w:rsid w:val="00A44A67"/>
    <w:rsid w:val="00A64B5E"/>
    <w:rsid w:val="00A66766"/>
    <w:rsid w:val="00A71F46"/>
    <w:rsid w:val="00A94A94"/>
    <w:rsid w:val="00A968DA"/>
    <w:rsid w:val="00AF5F68"/>
    <w:rsid w:val="00AF7D80"/>
    <w:rsid w:val="00B0040D"/>
    <w:rsid w:val="00B01E7B"/>
    <w:rsid w:val="00B03AEC"/>
    <w:rsid w:val="00B168A4"/>
    <w:rsid w:val="00B20872"/>
    <w:rsid w:val="00B21755"/>
    <w:rsid w:val="00B23926"/>
    <w:rsid w:val="00B30E54"/>
    <w:rsid w:val="00B31D5C"/>
    <w:rsid w:val="00B40E4E"/>
    <w:rsid w:val="00B61816"/>
    <w:rsid w:val="00B7354E"/>
    <w:rsid w:val="00B735B9"/>
    <w:rsid w:val="00B75B6B"/>
    <w:rsid w:val="00B91B08"/>
    <w:rsid w:val="00BA4805"/>
    <w:rsid w:val="00BD5A6F"/>
    <w:rsid w:val="00BE1905"/>
    <w:rsid w:val="00BE6D1E"/>
    <w:rsid w:val="00BF12AE"/>
    <w:rsid w:val="00C343DB"/>
    <w:rsid w:val="00C5594C"/>
    <w:rsid w:val="00C70764"/>
    <w:rsid w:val="00C9021A"/>
    <w:rsid w:val="00C9518B"/>
    <w:rsid w:val="00CB0C83"/>
    <w:rsid w:val="00CF202C"/>
    <w:rsid w:val="00CF4431"/>
    <w:rsid w:val="00D012CF"/>
    <w:rsid w:val="00D03655"/>
    <w:rsid w:val="00D04115"/>
    <w:rsid w:val="00D12ED8"/>
    <w:rsid w:val="00D54B0B"/>
    <w:rsid w:val="00D55580"/>
    <w:rsid w:val="00D55BDC"/>
    <w:rsid w:val="00D62DAC"/>
    <w:rsid w:val="00D6480A"/>
    <w:rsid w:val="00D81423"/>
    <w:rsid w:val="00DB0ABB"/>
    <w:rsid w:val="00DC0271"/>
    <w:rsid w:val="00DC1B83"/>
    <w:rsid w:val="00DD746C"/>
    <w:rsid w:val="00DE730C"/>
    <w:rsid w:val="00DF007B"/>
    <w:rsid w:val="00E06A25"/>
    <w:rsid w:val="00E30821"/>
    <w:rsid w:val="00E43279"/>
    <w:rsid w:val="00E65CA5"/>
    <w:rsid w:val="00E73A83"/>
    <w:rsid w:val="00E8260A"/>
    <w:rsid w:val="00E9394A"/>
    <w:rsid w:val="00EA2B48"/>
    <w:rsid w:val="00EA3FC0"/>
    <w:rsid w:val="00EB17B7"/>
    <w:rsid w:val="00EB20A1"/>
    <w:rsid w:val="00EB5C12"/>
    <w:rsid w:val="00EE1714"/>
    <w:rsid w:val="00EF708B"/>
    <w:rsid w:val="00EF7156"/>
    <w:rsid w:val="00F30E3C"/>
    <w:rsid w:val="00F43A52"/>
    <w:rsid w:val="00F50827"/>
    <w:rsid w:val="00F72353"/>
    <w:rsid w:val="00F75DE6"/>
    <w:rsid w:val="00F90B07"/>
    <w:rsid w:val="00F947AD"/>
    <w:rsid w:val="00FB5B5A"/>
    <w:rsid w:val="00FC43C6"/>
    <w:rsid w:val="00FF5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0630F"/>
  <w15:docId w15:val="{9E948800-836F-458E-BFF7-9620B526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7A7"/>
  </w:style>
  <w:style w:type="paragraph" w:styleId="Heading3">
    <w:name w:val="heading 3"/>
    <w:basedOn w:val="Normal"/>
    <w:next w:val="Normal"/>
    <w:link w:val="Heading3Char"/>
    <w:qFormat/>
    <w:rsid w:val="00B03AEC"/>
    <w:pPr>
      <w:keepNext/>
      <w:spacing w:after="0" w:line="240" w:lineRule="auto"/>
      <w:outlineLvl w:val="2"/>
    </w:pPr>
    <w:rPr>
      <w:rFonts w:ascii="Times New Roman" w:eastAsia="Times New Roman" w:hAnsi="Times New Roman"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D5724"/>
    <w:pPr>
      <w:spacing w:after="0" w:line="240" w:lineRule="auto"/>
    </w:pPr>
    <w:rPr>
      <w:rFonts w:ascii="Calibri" w:hAnsi="Calibri" w:cs="Consolas"/>
      <w:szCs w:val="21"/>
      <w:lang w:val="en-GB"/>
    </w:rPr>
  </w:style>
  <w:style w:type="character" w:customStyle="1" w:styleId="PlainTextChar">
    <w:name w:val="Plain Text Char"/>
    <w:basedOn w:val="DefaultParagraphFont"/>
    <w:link w:val="PlainText"/>
    <w:uiPriority w:val="99"/>
    <w:rsid w:val="002D5724"/>
    <w:rPr>
      <w:rFonts w:ascii="Calibri" w:hAnsi="Calibri" w:cs="Consolas"/>
      <w:szCs w:val="21"/>
      <w:lang w:val="en-GB"/>
    </w:rPr>
  </w:style>
  <w:style w:type="paragraph" w:styleId="Header">
    <w:name w:val="header"/>
    <w:basedOn w:val="Normal"/>
    <w:link w:val="HeaderChar"/>
    <w:rsid w:val="00B03AEC"/>
    <w:pPr>
      <w:tabs>
        <w:tab w:val="center" w:pos="4513"/>
        <w:tab w:val="right" w:pos="9026"/>
      </w:tabs>
      <w:spacing w:after="0" w:line="240" w:lineRule="auto"/>
    </w:pPr>
    <w:rPr>
      <w:rFonts w:ascii="Times New Roman" w:eastAsia="Times New Roman" w:hAnsi="Times New Roman" w:cs="Times New Roman"/>
      <w:sz w:val="20"/>
      <w:szCs w:val="20"/>
      <w:lang w:val="en-GB" w:eastAsia="en-GB"/>
    </w:rPr>
  </w:style>
  <w:style w:type="character" w:customStyle="1" w:styleId="HeaderChar">
    <w:name w:val="Header Char"/>
    <w:basedOn w:val="DefaultParagraphFont"/>
    <w:link w:val="Header"/>
    <w:rsid w:val="00B03AEC"/>
    <w:rPr>
      <w:rFonts w:ascii="Times New Roman" w:eastAsia="Times New Roman" w:hAnsi="Times New Roman" w:cs="Times New Roman"/>
      <w:sz w:val="20"/>
      <w:szCs w:val="20"/>
      <w:lang w:val="en-GB" w:eastAsia="en-GB"/>
    </w:rPr>
  </w:style>
  <w:style w:type="character" w:customStyle="1" w:styleId="Heading3Char">
    <w:name w:val="Heading 3 Char"/>
    <w:basedOn w:val="DefaultParagraphFont"/>
    <w:link w:val="Heading3"/>
    <w:rsid w:val="00B03AEC"/>
    <w:rPr>
      <w:rFonts w:ascii="Times New Roman" w:eastAsia="Times New Roman" w:hAnsi="Times New Roman" w:cs="Times New Roman"/>
      <w:sz w:val="24"/>
      <w:szCs w:val="20"/>
      <w:lang w:val="en-GB" w:eastAsia="en-GB"/>
    </w:rPr>
  </w:style>
  <w:style w:type="paragraph" w:styleId="ListParagraph">
    <w:name w:val="List Paragraph"/>
    <w:basedOn w:val="Normal"/>
    <w:uiPriority w:val="34"/>
    <w:qFormat/>
    <w:rsid w:val="00B03AEC"/>
    <w:pPr>
      <w:spacing w:after="0" w:line="240" w:lineRule="auto"/>
      <w:ind w:left="720"/>
      <w:contextualSpacing/>
    </w:pPr>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9F6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F93"/>
    <w:rPr>
      <w:rFonts w:ascii="Segoe UI" w:hAnsi="Segoe UI" w:cs="Segoe UI"/>
      <w:sz w:val="18"/>
      <w:szCs w:val="18"/>
    </w:rPr>
  </w:style>
  <w:style w:type="paragraph" w:styleId="Footer">
    <w:name w:val="footer"/>
    <w:basedOn w:val="Normal"/>
    <w:link w:val="FooterChar"/>
    <w:uiPriority w:val="99"/>
    <w:unhideWhenUsed/>
    <w:rsid w:val="00B1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8A4"/>
  </w:style>
  <w:style w:type="paragraph" w:styleId="Revision">
    <w:name w:val="Revision"/>
    <w:hidden/>
    <w:uiPriority w:val="99"/>
    <w:semiHidden/>
    <w:rsid w:val="00960CA0"/>
    <w:pPr>
      <w:spacing w:after="0" w:line="240" w:lineRule="auto"/>
    </w:pPr>
  </w:style>
  <w:style w:type="paragraph" w:styleId="NoSpacing">
    <w:name w:val="No Spacing"/>
    <w:uiPriority w:val="1"/>
    <w:qFormat/>
    <w:rsid w:val="00012596"/>
    <w:pPr>
      <w:spacing w:after="0" w:line="240" w:lineRule="auto"/>
    </w:pPr>
    <w:rPr>
      <w:lang w:val="en-GB"/>
    </w:rPr>
  </w:style>
  <w:style w:type="paragraph" w:customStyle="1" w:styleId="Default">
    <w:name w:val="Default"/>
    <w:rsid w:val="00BE6D1E"/>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semiHidden/>
    <w:unhideWhenUsed/>
    <w:rsid w:val="009F24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56073">
      <w:bodyDiv w:val="1"/>
      <w:marLeft w:val="0"/>
      <w:marRight w:val="0"/>
      <w:marTop w:val="0"/>
      <w:marBottom w:val="0"/>
      <w:divBdr>
        <w:top w:val="none" w:sz="0" w:space="0" w:color="auto"/>
        <w:left w:val="none" w:sz="0" w:space="0" w:color="auto"/>
        <w:bottom w:val="none" w:sz="0" w:space="0" w:color="auto"/>
        <w:right w:val="none" w:sz="0" w:space="0" w:color="auto"/>
      </w:divBdr>
    </w:div>
    <w:div w:id="279336743">
      <w:bodyDiv w:val="1"/>
      <w:marLeft w:val="0"/>
      <w:marRight w:val="0"/>
      <w:marTop w:val="0"/>
      <w:marBottom w:val="0"/>
      <w:divBdr>
        <w:top w:val="none" w:sz="0" w:space="0" w:color="auto"/>
        <w:left w:val="none" w:sz="0" w:space="0" w:color="auto"/>
        <w:bottom w:val="none" w:sz="0" w:space="0" w:color="auto"/>
        <w:right w:val="none" w:sz="0" w:space="0" w:color="auto"/>
      </w:divBdr>
    </w:div>
    <w:div w:id="303508663">
      <w:bodyDiv w:val="1"/>
      <w:marLeft w:val="0"/>
      <w:marRight w:val="0"/>
      <w:marTop w:val="0"/>
      <w:marBottom w:val="0"/>
      <w:divBdr>
        <w:top w:val="none" w:sz="0" w:space="0" w:color="auto"/>
        <w:left w:val="none" w:sz="0" w:space="0" w:color="auto"/>
        <w:bottom w:val="none" w:sz="0" w:space="0" w:color="auto"/>
        <w:right w:val="none" w:sz="0" w:space="0" w:color="auto"/>
      </w:divBdr>
    </w:div>
    <w:div w:id="391083741">
      <w:bodyDiv w:val="1"/>
      <w:marLeft w:val="0"/>
      <w:marRight w:val="0"/>
      <w:marTop w:val="0"/>
      <w:marBottom w:val="0"/>
      <w:divBdr>
        <w:top w:val="none" w:sz="0" w:space="0" w:color="auto"/>
        <w:left w:val="none" w:sz="0" w:space="0" w:color="auto"/>
        <w:bottom w:val="none" w:sz="0" w:space="0" w:color="auto"/>
        <w:right w:val="none" w:sz="0" w:space="0" w:color="auto"/>
      </w:divBdr>
    </w:div>
    <w:div w:id="673069553">
      <w:bodyDiv w:val="1"/>
      <w:marLeft w:val="0"/>
      <w:marRight w:val="0"/>
      <w:marTop w:val="0"/>
      <w:marBottom w:val="0"/>
      <w:divBdr>
        <w:top w:val="none" w:sz="0" w:space="0" w:color="auto"/>
        <w:left w:val="none" w:sz="0" w:space="0" w:color="auto"/>
        <w:bottom w:val="none" w:sz="0" w:space="0" w:color="auto"/>
        <w:right w:val="none" w:sz="0" w:space="0" w:color="auto"/>
      </w:divBdr>
    </w:div>
    <w:div w:id="1103498244">
      <w:bodyDiv w:val="1"/>
      <w:marLeft w:val="0"/>
      <w:marRight w:val="0"/>
      <w:marTop w:val="0"/>
      <w:marBottom w:val="0"/>
      <w:divBdr>
        <w:top w:val="none" w:sz="0" w:space="0" w:color="auto"/>
        <w:left w:val="none" w:sz="0" w:space="0" w:color="auto"/>
        <w:bottom w:val="none" w:sz="0" w:space="0" w:color="auto"/>
        <w:right w:val="none" w:sz="0" w:space="0" w:color="auto"/>
      </w:divBdr>
    </w:div>
    <w:div w:id="1168404512">
      <w:bodyDiv w:val="1"/>
      <w:marLeft w:val="0"/>
      <w:marRight w:val="0"/>
      <w:marTop w:val="0"/>
      <w:marBottom w:val="0"/>
      <w:divBdr>
        <w:top w:val="none" w:sz="0" w:space="0" w:color="auto"/>
        <w:left w:val="none" w:sz="0" w:space="0" w:color="auto"/>
        <w:bottom w:val="none" w:sz="0" w:space="0" w:color="auto"/>
        <w:right w:val="none" w:sz="0" w:space="0" w:color="auto"/>
      </w:divBdr>
    </w:div>
    <w:div w:id="185074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dc:creator>
  <cp:lastModifiedBy>Dawn Bullimore</cp:lastModifiedBy>
  <cp:revision>3</cp:revision>
  <cp:lastPrinted>2019-07-04T09:49:00Z</cp:lastPrinted>
  <dcterms:created xsi:type="dcterms:W3CDTF">2021-07-12T11:26:00Z</dcterms:created>
  <dcterms:modified xsi:type="dcterms:W3CDTF">2021-07-12T11:54:00Z</dcterms:modified>
</cp:coreProperties>
</file>